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44"/>
        <w:gridCol w:w="4820"/>
      </w:tblGrid>
      <w:tr w:rsidR="00345011" w:rsidRPr="00345011" w:rsidTr="0060223F">
        <w:tc>
          <w:tcPr>
            <w:tcW w:w="4644" w:type="dxa"/>
            <w:shd w:val="clear" w:color="auto" w:fill="auto"/>
          </w:tcPr>
          <w:p w:rsidR="00345011" w:rsidRPr="00345011" w:rsidRDefault="00345011" w:rsidP="0060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45011">
              <w:rPr>
                <w:rFonts w:ascii="Times New Roman" w:hAnsi="Times New Roman" w:cs="Times New Roman"/>
                <w:sz w:val="28"/>
                <w:szCs w:val="28"/>
              </w:rPr>
              <w:br w:type="page"/>
              <w:t>РАССМОТРЕНО И ОДОБРЕНО</w:t>
            </w:r>
          </w:p>
          <w:p w:rsidR="00345011" w:rsidRPr="00345011" w:rsidRDefault="00345011" w:rsidP="0060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1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345011" w:rsidRPr="00345011" w:rsidRDefault="00345011" w:rsidP="0060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11">
              <w:rPr>
                <w:rFonts w:ascii="Times New Roman" w:hAnsi="Times New Roman" w:cs="Times New Roman"/>
                <w:sz w:val="28"/>
                <w:szCs w:val="28"/>
              </w:rPr>
              <w:t>ГБПОУ КК СКПО</w:t>
            </w:r>
          </w:p>
          <w:p w:rsidR="00345011" w:rsidRPr="00345011" w:rsidRDefault="00345011" w:rsidP="0060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11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:rsidR="00345011" w:rsidRPr="00345011" w:rsidRDefault="00345011" w:rsidP="0060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11">
              <w:rPr>
                <w:rFonts w:ascii="Times New Roman" w:hAnsi="Times New Roman" w:cs="Times New Roman"/>
                <w:sz w:val="28"/>
                <w:szCs w:val="28"/>
              </w:rPr>
              <w:t>От «28» августа 2015 г.</w:t>
            </w:r>
          </w:p>
          <w:p w:rsidR="00345011" w:rsidRPr="00345011" w:rsidRDefault="00345011" w:rsidP="0060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11" w:rsidRPr="00345011" w:rsidRDefault="00345011" w:rsidP="00602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45011" w:rsidRPr="00345011" w:rsidRDefault="00345011" w:rsidP="0060223F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01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45011" w:rsidRPr="00345011" w:rsidRDefault="00345011" w:rsidP="0060223F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01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34501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45011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345011" w:rsidRPr="00345011" w:rsidRDefault="00345011" w:rsidP="0060223F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011">
              <w:rPr>
                <w:rFonts w:ascii="Times New Roman" w:hAnsi="Times New Roman" w:cs="Times New Roman"/>
                <w:sz w:val="28"/>
                <w:szCs w:val="28"/>
              </w:rPr>
              <w:t>ГБПОУ КК СКПО</w:t>
            </w:r>
          </w:p>
          <w:p w:rsidR="00345011" w:rsidRPr="00345011" w:rsidRDefault="00345011" w:rsidP="0060223F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11">
              <w:rPr>
                <w:rFonts w:ascii="Times New Roman" w:hAnsi="Times New Roman" w:cs="Times New Roman"/>
                <w:sz w:val="28"/>
                <w:szCs w:val="28"/>
              </w:rPr>
              <w:t>_________М.Ю.Стариков</w:t>
            </w:r>
            <w:proofErr w:type="spellEnd"/>
          </w:p>
          <w:p w:rsidR="00345011" w:rsidRPr="00345011" w:rsidRDefault="00345011" w:rsidP="00345011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011">
              <w:rPr>
                <w:rFonts w:ascii="Times New Roman" w:hAnsi="Times New Roman" w:cs="Times New Roman"/>
                <w:sz w:val="28"/>
                <w:szCs w:val="28"/>
              </w:rPr>
              <w:t>«28» августа 2015 г.</w:t>
            </w:r>
          </w:p>
        </w:tc>
      </w:tr>
    </w:tbl>
    <w:p w:rsidR="00345011" w:rsidRPr="00345011" w:rsidRDefault="00345011" w:rsidP="003450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345011" w:rsidRPr="00345011" w:rsidRDefault="00345011" w:rsidP="003450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345011" w:rsidRPr="00345011" w:rsidRDefault="00345011" w:rsidP="003450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345011" w:rsidRPr="00345011" w:rsidRDefault="00345011" w:rsidP="003450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34501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ПОЛОЖЕНИЕ</w:t>
      </w:r>
      <w:r w:rsidRPr="0034501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</w:r>
      <w:r w:rsidRPr="0034501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О ЦЕНТРЕ </w:t>
      </w:r>
      <w:proofErr w:type="gramStart"/>
      <w:r w:rsidRPr="00345011">
        <w:rPr>
          <w:rFonts w:ascii="Times New Roman" w:hAnsi="Times New Roman" w:cs="Times New Roman"/>
          <w:b/>
          <w:bCs/>
          <w:sz w:val="56"/>
          <w:szCs w:val="56"/>
        </w:rPr>
        <w:t>ПРОФЕССИОНАЛЬНОЙ</w:t>
      </w:r>
      <w:proofErr w:type="gramEnd"/>
      <w:r w:rsidRPr="00345011">
        <w:rPr>
          <w:rFonts w:ascii="Times New Roman" w:hAnsi="Times New Roman" w:cs="Times New Roman"/>
          <w:b/>
          <w:bCs/>
          <w:sz w:val="56"/>
          <w:szCs w:val="56"/>
        </w:rPr>
        <w:t xml:space="preserve"> ОРИЕНТАЦИИ И СОДЕЙСТВИЯ ТРУДОУСТРОЙСТВУ ВЫПУСКНИКОВ</w:t>
      </w:r>
    </w:p>
    <w:p w:rsidR="00292B48" w:rsidRPr="00345011" w:rsidRDefault="00292B48" w:rsidP="00E645F5">
      <w:pPr>
        <w:pStyle w:val="1"/>
        <w:shd w:val="clear" w:color="auto" w:fill="auto"/>
        <w:spacing w:line="240" w:lineRule="auto"/>
        <w:ind w:left="23" w:right="110"/>
        <w:rPr>
          <w:b/>
          <w:sz w:val="28"/>
          <w:szCs w:val="28"/>
        </w:rPr>
      </w:pPr>
    </w:p>
    <w:p w:rsidR="00345011" w:rsidRPr="00345011" w:rsidRDefault="00345011">
      <w:pPr>
        <w:rPr>
          <w:rFonts w:ascii="Times New Roman" w:hAnsi="Times New Roman" w:cs="Times New Roman"/>
          <w:b/>
          <w:sz w:val="28"/>
          <w:szCs w:val="28"/>
        </w:rPr>
      </w:pPr>
    </w:p>
    <w:p w:rsidR="00345011" w:rsidRPr="00345011" w:rsidRDefault="00345011">
      <w:pPr>
        <w:rPr>
          <w:rFonts w:ascii="Times New Roman" w:hAnsi="Times New Roman" w:cs="Times New Roman"/>
          <w:b/>
          <w:sz w:val="28"/>
          <w:szCs w:val="28"/>
        </w:rPr>
      </w:pPr>
    </w:p>
    <w:p w:rsidR="00345011" w:rsidRPr="00345011" w:rsidRDefault="00345011">
      <w:pPr>
        <w:rPr>
          <w:rFonts w:ascii="Times New Roman" w:hAnsi="Times New Roman" w:cs="Times New Roman"/>
          <w:b/>
          <w:sz w:val="28"/>
          <w:szCs w:val="28"/>
        </w:rPr>
      </w:pPr>
    </w:p>
    <w:p w:rsidR="00345011" w:rsidRPr="00345011" w:rsidRDefault="00345011">
      <w:pPr>
        <w:rPr>
          <w:rFonts w:ascii="Times New Roman" w:hAnsi="Times New Roman" w:cs="Times New Roman"/>
          <w:b/>
          <w:sz w:val="28"/>
          <w:szCs w:val="28"/>
        </w:rPr>
      </w:pPr>
    </w:p>
    <w:p w:rsidR="00345011" w:rsidRPr="00345011" w:rsidRDefault="00345011">
      <w:pPr>
        <w:rPr>
          <w:rFonts w:ascii="Times New Roman" w:hAnsi="Times New Roman" w:cs="Times New Roman"/>
          <w:b/>
          <w:sz w:val="28"/>
          <w:szCs w:val="28"/>
        </w:rPr>
      </w:pPr>
    </w:p>
    <w:p w:rsidR="00345011" w:rsidRPr="00345011" w:rsidRDefault="00345011">
      <w:pPr>
        <w:rPr>
          <w:rFonts w:ascii="Times New Roman" w:hAnsi="Times New Roman" w:cs="Times New Roman"/>
          <w:b/>
          <w:sz w:val="28"/>
          <w:szCs w:val="28"/>
        </w:rPr>
      </w:pPr>
    </w:p>
    <w:p w:rsidR="00345011" w:rsidRPr="00345011" w:rsidRDefault="00345011">
      <w:pPr>
        <w:rPr>
          <w:rFonts w:ascii="Times New Roman" w:hAnsi="Times New Roman" w:cs="Times New Roman"/>
          <w:b/>
          <w:sz w:val="28"/>
          <w:szCs w:val="28"/>
        </w:rPr>
      </w:pPr>
    </w:p>
    <w:p w:rsidR="00345011" w:rsidRPr="00345011" w:rsidRDefault="00345011">
      <w:pPr>
        <w:rPr>
          <w:rFonts w:ascii="Times New Roman" w:hAnsi="Times New Roman" w:cs="Times New Roman"/>
          <w:b/>
          <w:sz w:val="28"/>
          <w:szCs w:val="28"/>
        </w:rPr>
      </w:pPr>
    </w:p>
    <w:p w:rsidR="00345011" w:rsidRPr="00345011" w:rsidRDefault="00345011">
      <w:pPr>
        <w:rPr>
          <w:rFonts w:ascii="Times New Roman" w:hAnsi="Times New Roman" w:cs="Times New Roman"/>
          <w:b/>
          <w:sz w:val="28"/>
          <w:szCs w:val="28"/>
        </w:rPr>
      </w:pPr>
    </w:p>
    <w:p w:rsidR="00345011" w:rsidRPr="00345011" w:rsidRDefault="00345011" w:rsidP="00345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11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345011" w:rsidRPr="00345011" w:rsidRDefault="003450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99" w:rsidRPr="00345011" w:rsidRDefault="00345011" w:rsidP="00E645F5">
      <w:pPr>
        <w:pStyle w:val="1"/>
        <w:shd w:val="clear" w:color="auto" w:fill="auto"/>
        <w:spacing w:line="240" w:lineRule="auto"/>
        <w:ind w:left="23" w:right="110"/>
        <w:rPr>
          <w:b/>
          <w:sz w:val="28"/>
          <w:szCs w:val="28"/>
        </w:rPr>
      </w:pPr>
      <w:r w:rsidRPr="00345011">
        <w:rPr>
          <w:b/>
          <w:sz w:val="28"/>
          <w:szCs w:val="28"/>
        </w:rPr>
        <w:lastRenderedPageBreak/>
        <w:t>П</w:t>
      </w:r>
      <w:r w:rsidR="00C34499" w:rsidRPr="00345011">
        <w:rPr>
          <w:b/>
          <w:sz w:val="28"/>
          <w:szCs w:val="28"/>
        </w:rPr>
        <w:t xml:space="preserve">оложение </w:t>
      </w:r>
    </w:p>
    <w:p w:rsidR="00C34499" w:rsidRPr="00345011" w:rsidRDefault="00C34499" w:rsidP="00E645F5">
      <w:pPr>
        <w:pStyle w:val="1"/>
        <w:shd w:val="clear" w:color="auto" w:fill="auto"/>
        <w:spacing w:line="240" w:lineRule="auto"/>
        <w:ind w:left="23" w:right="110"/>
        <w:rPr>
          <w:b/>
          <w:sz w:val="28"/>
          <w:szCs w:val="28"/>
        </w:rPr>
      </w:pPr>
      <w:r w:rsidRPr="00345011">
        <w:rPr>
          <w:b/>
          <w:sz w:val="28"/>
          <w:szCs w:val="28"/>
        </w:rPr>
        <w:t xml:space="preserve">о центре профессиональной ориентации и содействия трудоустройству </w:t>
      </w:r>
    </w:p>
    <w:p w:rsidR="00C34499" w:rsidRPr="00345011" w:rsidRDefault="00C34499" w:rsidP="00345011">
      <w:pPr>
        <w:pStyle w:val="1"/>
        <w:shd w:val="clear" w:color="auto" w:fill="auto"/>
        <w:spacing w:line="240" w:lineRule="auto"/>
        <w:ind w:left="23" w:right="110"/>
        <w:rPr>
          <w:b/>
          <w:sz w:val="28"/>
          <w:szCs w:val="28"/>
        </w:rPr>
      </w:pPr>
      <w:r w:rsidRPr="00345011">
        <w:rPr>
          <w:b/>
          <w:sz w:val="28"/>
          <w:szCs w:val="28"/>
        </w:rPr>
        <w:t xml:space="preserve">выпускников </w:t>
      </w:r>
      <w:r w:rsidR="00345011" w:rsidRPr="00345011">
        <w:rPr>
          <w:b/>
          <w:sz w:val="28"/>
          <w:szCs w:val="28"/>
        </w:rPr>
        <w:t>ГБПОУ КК СКПО</w:t>
      </w:r>
    </w:p>
    <w:p w:rsidR="00C34499" w:rsidRPr="00345011" w:rsidRDefault="00C34499" w:rsidP="00E645F5">
      <w:pPr>
        <w:pStyle w:val="1"/>
        <w:shd w:val="clear" w:color="auto" w:fill="auto"/>
        <w:spacing w:line="240" w:lineRule="auto"/>
        <w:ind w:left="23" w:right="110"/>
        <w:rPr>
          <w:b/>
          <w:sz w:val="28"/>
          <w:szCs w:val="28"/>
        </w:rPr>
      </w:pPr>
    </w:p>
    <w:p w:rsidR="00C34499" w:rsidRPr="00345011" w:rsidRDefault="00C34499" w:rsidP="00E645F5">
      <w:pPr>
        <w:pStyle w:val="1"/>
        <w:shd w:val="clear" w:color="auto" w:fill="auto"/>
        <w:spacing w:after="15" w:line="240" w:lineRule="auto"/>
        <w:ind w:right="110"/>
        <w:rPr>
          <w:b/>
          <w:sz w:val="28"/>
          <w:szCs w:val="28"/>
        </w:rPr>
      </w:pPr>
      <w:r w:rsidRPr="00345011">
        <w:rPr>
          <w:b/>
          <w:sz w:val="28"/>
          <w:szCs w:val="28"/>
        </w:rPr>
        <w:t>1. Общие положения</w:t>
      </w:r>
    </w:p>
    <w:p w:rsidR="00C34499" w:rsidRPr="00345011" w:rsidRDefault="00345011" w:rsidP="00E645F5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0" w:right="108" w:firstLine="720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П</w:t>
      </w:r>
      <w:r w:rsidR="00C34499" w:rsidRPr="00345011">
        <w:rPr>
          <w:sz w:val="28"/>
          <w:szCs w:val="28"/>
        </w:rPr>
        <w:t xml:space="preserve">оложение о центре профессиональной ориентации и содействия трудоустройству выпускников </w:t>
      </w:r>
      <w:r w:rsidRPr="00345011">
        <w:rPr>
          <w:sz w:val="28"/>
          <w:szCs w:val="28"/>
        </w:rPr>
        <w:t>ГБПОУ КК СКПО</w:t>
      </w:r>
      <w:r w:rsidR="00C34499" w:rsidRPr="00345011">
        <w:rPr>
          <w:sz w:val="28"/>
          <w:szCs w:val="28"/>
        </w:rPr>
        <w:t xml:space="preserve"> (далее - Положение) регламентирует деятельность центра профессиональной ориентации и содействия трудоустройству выпускников </w:t>
      </w:r>
      <w:r w:rsidRPr="00345011">
        <w:rPr>
          <w:sz w:val="28"/>
          <w:szCs w:val="28"/>
        </w:rPr>
        <w:t>ГБПОУ КК СКПО</w:t>
      </w:r>
      <w:r w:rsidR="00C34499" w:rsidRPr="00345011">
        <w:rPr>
          <w:sz w:val="28"/>
          <w:szCs w:val="28"/>
        </w:rPr>
        <w:t xml:space="preserve"> (далее - Центр).</w:t>
      </w:r>
    </w:p>
    <w:p w:rsidR="00FA1D3D" w:rsidRPr="00345011" w:rsidRDefault="00FA1D3D" w:rsidP="00E645F5">
      <w:pPr>
        <w:pStyle w:val="1"/>
        <w:shd w:val="clear" w:color="auto" w:fill="auto"/>
        <w:tabs>
          <w:tab w:val="left" w:pos="1276"/>
          <w:tab w:val="left" w:pos="1436"/>
        </w:tabs>
        <w:spacing w:line="240" w:lineRule="auto"/>
        <w:ind w:right="108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1.2. Положение разработано на основании:</w:t>
      </w:r>
    </w:p>
    <w:p w:rsidR="00FA1D3D" w:rsidRPr="00345011" w:rsidRDefault="00FA1D3D" w:rsidP="00E645F5">
      <w:pPr>
        <w:pStyle w:val="1"/>
        <w:numPr>
          <w:ilvl w:val="1"/>
          <w:numId w:val="12"/>
        </w:numPr>
        <w:shd w:val="clear" w:color="auto" w:fill="auto"/>
        <w:tabs>
          <w:tab w:val="left" w:pos="1276"/>
        </w:tabs>
        <w:spacing w:line="240" w:lineRule="auto"/>
        <w:ind w:left="0" w:right="108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Федерального закона от 29 декабря 2012 г. № 273-ФЭ «Об образовании в Российской Федерации»,</w:t>
      </w:r>
    </w:p>
    <w:p w:rsidR="00FA1D3D" w:rsidRPr="00345011" w:rsidRDefault="00FA1D3D" w:rsidP="00E645F5">
      <w:pPr>
        <w:pStyle w:val="1"/>
        <w:numPr>
          <w:ilvl w:val="1"/>
          <w:numId w:val="12"/>
        </w:numPr>
        <w:shd w:val="clear" w:color="auto" w:fill="auto"/>
        <w:tabs>
          <w:tab w:val="left" w:pos="1014"/>
          <w:tab w:val="left" w:pos="1276"/>
        </w:tabs>
        <w:spacing w:line="240" w:lineRule="auto"/>
        <w:ind w:left="0" w:right="108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Закона Краснодарского края от 16 июля 2013 г. № 2770-КЗ «Об образовании в Краснодарском крае»;</w:t>
      </w:r>
    </w:p>
    <w:p w:rsidR="009E616B" w:rsidRPr="00345011" w:rsidRDefault="00FA1D3D" w:rsidP="00E645F5">
      <w:pPr>
        <w:pStyle w:val="1"/>
        <w:numPr>
          <w:ilvl w:val="1"/>
          <w:numId w:val="12"/>
        </w:numPr>
        <w:shd w:val="clear" w:color="auto" w:fill="auto"/>
        <w:tabs>
          <w:tab w:val="left" w:pos="1014"/>
          <w:tab w:val="left" w:pos="1276"/>
        </w:tabs>
        <w:spacing w:line="240" w:lineRule="auto"/>
        <w:ind w:left="0" w:right="108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 xml:space="preserve"> </w:t>
      </w:r>
      <w:r w:rsidR="009E616B" w:rsidRPr="00345011">
        <w:rPr>
          <w:sz w:val="28"/>
          <w:szCs w:val="28"/>
        </w:rPr>
        <w:t>письма Министерства образования и науки РФ от 18 января 2010 г. № ИК-35/03 «О создании и функционировании центров (служб) содействия трудоустройству выпускников учреждений профессионального образования»;</w:t>
      </w:r>
    </w:p>
    <w:p w:rsidR="00FA1D3D" w:rsidRPr="00345011" w:rsidRDefault="009E616B" w:rsidP="00E645F5">
      <w:pPr>
        <w:pStyle w:val="1"/>
        <w:numPr>
          <w:ilvl w:val="1"/>
          <w:numId w:val="12"/>
        </w:numPr>
        <w:shd w:val="clear" w:color="auto" w:fill="auto"/>
        <w:tabs>
          <w:tab w:val="left" w:pos="1014"/>
          <w:tab w:val="left" w:pos="1276"/>
        </w:tabs>
        <w:spacing w:line="240" w:lineRule="auto"/>
        <w:ind w:left="0" w:right="108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п</w:t>
      </w:r>
      <w:r w:rsidR="00FA1D3D" w:rsidRPr="00345011">
        <w:rPr>
          <w:sz w:val="28"/>
          <w:szCs w:val="28"/>
        </w:rPr>
        <w:t>риказа министерства образования и науки Краснодарского края от 27 января 2014 года №</w:t>
      </w:r>
      <w:r w:rsidR="00292B48" w:rsidRPr="00345011">
        <w:rPr>
          <w:sz w:val="28"/>
          <w:szCs w:val="28"/>
        </w:rPr>
        <w:t xml:space="preserve"> </w:t>
      </w:r>
      <w:r w:rsidR="00FA1D3D" w:rsidRPr="00345011">
        <w:rPr>
          <w:sz w:val="28"/>
          <w:szCs w:val="28"/>
        </w:rPr>
        <w:t>314 «Об упорядочении деятельности подведомственных министерству образования и науки Краснодарского края профессиональных образовательных учреждений, имеющих в структуре многофункциональные центры прикладных квалификаций (учебные центры профессиональных квалификаций), центры сертификации профессиональных квалификаций, центры профессиональной ориентации и содействия трудоустройству выпускников»;</w:t>
      </w:r>
    </w:p>
    <w:p w:rsidR="00FA1D3D" w:rsidRPr="00345011" w:rsidRDefault="00FA1D3D" w:rsidP="00E645F5">
      <w:pPr>
        <w:pStyle w:val="1"/>
        <w:numPr>
          <w:ilvl w:val="1"/>
          <w:numId w:val="12"/>
        </w:numPr>
        <w:shd w:val="clear" w:color="auto" w:fill="auto"/>
        <w:tabs>
          <w:tab w:val="left" w:pos="1014"/>
          <w:tab w:val="left" w:pos="1276"/>
        </w:tabs>
        <w:spacing w:line="240" w:lineRule="auto"/>
        <w:ind w:left="0" w:right="108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письма Министерства образования и науки РФ от 24 марта 2015 г</w:t>
      </w:r>
      <w:r w:rsidR="009E616B" w:rsidRPr="00345011">
        <w:rPr>
          <w:sz w:val="28"/>
          <w:szCs w:val="28"/>
        </w:rPr>
        <w:t>.</w:t>
      </w:r>
      <w:r w:rsidRPr="00345011">
        <w:rPr>
          <w:sz w:val="28"/>
          <w:szCs w:val="28"/>
        </w:rPr>
        <w:t xml:space="preserve"> № </w:t>
      </w:r>
      <w:r w:rsidR="009E616B" w:rsidRPr="00345011">
        <w:rPr>
          <w:sz w:val="28"/>
          <w:szCs w:val="28"/>
        </w:rPr>
        <w:t>А</w:t>
      </w:r>
      <w:r w:rsidRPr="00345011">
        <w:rPr>
          <w:sz w:val="28"/>
          <w:szCs w:val="28"/>
        </w:rPr>
        <w:t>К-</w:t>
      </w:r>
      <w:r w:rsidR="009E616B" w:rsidRPr="00345011">
        <w:rPr>
          <w:sz w:val="28"/>
          <w:szCs w:val="28"/>
        </w:rPr>
        <w:t>763</w:t>
      </w:r>
      <w:r w:rsidRPr="00345011">
        <w:rPr>
          <w:sz w:val="28"/>
          <w:szCs w:val="28"/>
        </w:rPr>
        <w:t>/0</w:t>
      </w:r>
      <w:r w:rsidR="009E616B" w:rsidRPr="00345011">
        <w:rPr>
          <w:sz w:val="28"/>
          <w:szCs w:val="28"/>
        </w:rPr>
        <w:t>6 «О направлении рекомендаций по организации мониторинга трудоустройства выпускников».</w:t>
      </w:r>
    </w:p>
    <w:p w:rsidR="00C34499" w:rsidRPr="00345011" w:rsidRDefault="00C34499" w:rsidP="00E645F5">
      <w:pPr>
        <w:pStyle w:val="a4"/>
        <w:numPr>
          <w:ilvl w:val="1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является структурным подразделением </w:t>
      </w:r>
      <w:r w:rsidR="00D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бюджетного профессионального образовательного учреждения Краснодарского края «Сочинский колледж поликультурного образования»</w:t>
      </w: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D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КК СКПО</w:t>
      </w: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499" w:rsidRPr="00345011" w:rsidRDefault="00C34499" w:rsidP="00E645F5">
      <w:pPr>
        <w:shd w:val="clear" w:color="auto" w:fill="FFFFFF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616B"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Официальное наименование Центра:</w:t>
      </w:r>
    </w:p>
    <w:p w:rsidR="00C34499" w:rsidRPr="00345011" w:rsidRDefault="00C34499" w:rsidP="00E645F5">
      <w:pPr>
        <w:shd w:val="clear" w:color="auto" w:fill="FFFFFF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полное: Центр </w:t>
      </w:r>
      <w:r w:rsidR="00E56950"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ориентации и </w:t>
      </w: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трудоустройству выпускников;</w:t>
      </w:r>
    </w:p>
    <w:p w:rsidR="00C34499" w:rsidRPr="00345011" w:rsidRDefault="00C34499" w:rsidP="00E645F5">
      <w:pPr>
        <w:shd w:val="clear" w:color="auto" w:fill="FFFFFF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сокращенное: Ц</w:t>
      </w:r>
      <w:r w:rsidR="00E56950"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СТВ.</w:t>
      </w:r>
    </w:p>
    <w:p w:rsidR="00C34499" w:rsidRPr="00345011" w:rsidRDefault="00C34499" w:rsidP="00E645F5">
      <w:pPr>
        <w:shd w:val="clear" w:color="auto" w:fill="FFFFFF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616B"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616B"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</w:t>
      </w:r>
      <w:r w:rsidR="009E616B"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Центра:</w:t>
      </w:r>
    </w:p>
    <w:p w:rsidR="009E616B" w:rsidRPr="00D75B4B" w:rsidRDefault="009E616B" w:rsidP="00D75B4B">
      <w:pPr>
        <w:pStyle w:val="a4"/>
        <w:numPr>
          <w:ilvl w:val="0"/>
          <w:numId w:val="41"/>
        </w:numPr>
        <w:tabs>
          <w:tab w:val="left" w:pos="1061"/>
        </w:tabs>
        <w:autoSpaceDE w:val="0"/>
        <w:autoSpaceDN w:val="0"/>
        <w:adjustRightInd w:val="0"/>
        <w:spacing w:after="0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фактический </w:t>
      </w:r>
      <w:r w:rsidR="00D75B4B" w:rsidRPr="00D75B4B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gramStart"/>
      <w:r w:rsidR="00D75B4B" w:rsidRPr="00D75B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5B4B" w:rsidRPr="00D75B4B">
        <w:rPr>
          <w:rFonts w:ascii="Times New Roman" w:hAnsi="Times New Roman" w:cs="Times New Roman"/>
          <w:sz w:val="28"/>
          <w:szCs w:val="28"/>
        </w:rPr>
        <w:t>. Сочи, ул. Гагарина 10-А</w:t>
      </w:r>
    </w:p>
    <w:p w:rsidR="00C34499" w:rsidRPr="00D75B4B" w:rsidRDefault="009E616B" w:rsidP="00D75B4B">
      <w:pPr>
        <w:pStyle w:val="a4"/>
        <w:numPr>
          <w:ilvl w:val="0"/>
          <w:numId w:val="41"/>
        </w:numPr>
        <w:tabs>
          <w:tab w:val="left" w:pos="1061"/>
        </w:tabs>
        <w:autoSpaceDE w:val="0"/>
        <w:autoSpaceDN w:val="0"/>
        <w:adjustRightInd w:val="0"/>
        <w:spacing w:after="0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34499" w:rsidRPr="00D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очтовый</w:t>
      </w:r>
      <w:r w:rsidRPr="00D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B4B" w:rsidRPr="00D75B4B">
        <w:rPr>
          <w:rFonts w:ascii="Times New Roman" w:hAnsi="Times New Roman" w:cs="Times New Roman"/>
          <w:sz w:val="28"/>
          <w:szCs w:val="28"/>
        </w:rPr>
        <w:t xml:space="preserve">354065,Краснодарский край, </w:t>
      </w:r>
      <w:proofErr w:type="gramStart"/>
      <w:r w:rsidR="00D75B4B" w:rsidRPr="00D75B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5B4B" w:rsidRPr="00D75B4B">
        <w:rPr>
          <w:rFonts w:ascii="Times New Roman" w:hAnsi="Times New Roman" w:cs="Times New Roman"/>
          <w:sz w:val="28"/>
          <w:szCs w:val="28"/>
        </w:rPr>
        <w:t>. Сочи, ул. Гагарина 10-А</w:t>
      </w:r>
    </w:p>
    <w:p w:rsidR="00C34499" w:rsidRPr="00D75B4B" w:rsidRDefault="009E616B" w:rsidP="00D75B4B">
      <w:pPr>
        <w:pStyle w:val="1"/>
        <w:numPr>
          <w:ilvl w:val="0"/>
          <w:numId w:val="41"/>
        </w:numPr>
        <w:shd w:val="clear" w:color="auto" w:fill="auto"/>
        <w:tabs>
          <w:tab w:val="left" w:pos="1276"/>
        </w:tabs>
        <w:spacing w:line="240" w:lineRule="auto"/>
        <w:ind w:right="108" w:hanging="720"/>
        <w:jc w:val="both"/>
        <w:rPr>
          <w:color w:val="000000"/>
          <w:sz w:val="28"/>
          <w:szCs w:val="28"/>
        </w:rPr>
      </w:pPr>
      <w:r w:rsidRPr="00D75B4B">
        <w:rPr>
          <w:color w:val="000000"/>
          <w:sz w:val="28"/>
          <w:szCs w:val="28"/>
        </w:rPr>
        <w:t>а</w:t>
      </w:r>
      <w:r w:rsidR="00C34499" w:rsidRPr="00D75B4B">
        <w:rPr>
          <w:color w:val="000000"/>
          <w:sz w:val="28"/>
          <w:szCs w:val="28"/>
        </w:rPr>
        <w:t xml:space="preserve">дрес сайта в сети </w:t>
      </w:r>
      <w:r w:rsidR="008748E0" w:rsidRPr="00D75B4B">
        <w:rPr>
          <w:color w:val="000000"/>
          <w:sz w:val="28"/>
          <w:szCs w:val="28"/>
        </w:rPr>
        <w:t>И</w:t>
      </w:r>
      <w:r w:rsidR="00C34499" w:rsidRPr="00D75B4B">
        <w:rPr>
          <w:color w:val="000000"/>
          <w:sz w:val="28"/>
          <w:szCs w:val="28"/>
        </w:rPr>
        <w:t>нтернет</w:t>
      </w:r>
      <w:r w:rsidRPr="00D75B4B">
        <w:rPr>
          <w:color w:val="000000"/>
          <w:sz w:val="28"/>
          <w:szCs w:val="28"/>
        </w:rPr>
        <w:t xml:space="preserve"> </w:t>
      </w:r>
      <w:proofErr w:type="spellStart"/>
      <w:r w:rsidR="00D75B4B" w:rsidRPr="00D75B4B">
        <w:rPr>
          <w:color w:val="000000"/>
          <w:sz w:val="28"/>
          <w:szCs w:val="28"/>
          <w:lang w:val="en-US"/>
        </w:rPr>
        <w:t>sochicollege</w:t>
      </w:r>
      <w:proofErr w:type="spellEnd"/>
      <w:r w:rsidR="00D75B4B" w:rsidRPr="00D75B4B">
        <w:rPr>
          <w:color w:val="000000"/>
          <w:sz w:val="28"/>
          <w:szCs w:val="28"/>
        </w:rPr>
        <w:t>.</w:t>
      </w:r>
      <w:proofErr w:type="spellStart"/>
      <w:r w:rsidR="00D75B4B" w:rsidRPr="00D75B4B">
        <w:rPr>
          <w:color w:val="000000"/>
          <w:sz w:val="28"/>
          <w:szCs w:val="28"/>
          <w:lang w:val="en-US"/>
        </w:rPr>
        <w:t>ru</w:t>
      </w:r>
      <w:proofErr w:type="spellEnd"/>
    </w:p>
    <w:p w:rsidR="007A0B3D" w:rsidRDefault="007A0B3D" w:rsidP="00E645F5">
      <w:pPr>
        <w:pStyle w:val="1"/>
        <w:shd w:val="clear" w:color="auto" w:fill="auto"/>
        <w:tabs>
          <w:tab w:val="left" w:pos="1276"/>
        </w:tabs>
        <w:spacing w:line="240" w:lineRule="auto"/>
        <w:ind w:right="108" w:firstLine="709"/>
        <w:jc w:val="both"/>
        <w:rPr>
          <w:color w:val="000000"/>
          <w:sz w:val="28"/>
          <w:szCs w:val="28"/>
          <w:lang w:eastAsia="ru-RU"/>
        </w:rPr>
      </w:pPr>
      <w:r w:rsidRPr="00345011">
        <w:rPr>
          <w:color w:val="000000"/>
          <w:sz w:val="28"/>
          <w:szCs w:val="28"/>
        </w:rPr>
        <w:lastRenderedPageBreak/>
        <w:t xml:space="preserve">1.6. </w:t>
      </w:r>
      <w:r w:rsidRPr="00345011">
        <w:rPr>
          <w:color w:val="000000"/>
          <w:sz w:val="28"/>
          <w:szCs w:val="28"/>
          <w:lang w:eastAsia="ru-RU"/>
        </w:rPr>
        <w:t xml:space="preserve">Центр осуществляет свою деятельность в соответствии с законодательством Российской Федерации, </w:t>
      </w:r>
      <w:r w:rsidR="00E56950" w:rsidRPr="00345011">
        <w:rPr>
          <w:color w:val="000000"/>
          <w:sz w:val="28"/>
          <w:szCs w:val="28"/>
          <w:lang w:eastAsia="ru-RU"/>
        </w:rPr>
        <w:t xml:space="preserve">Краснодарского края, </w:t>
      </w:r>
      <w:r w:rsidRPr="00345011">
        <w:rPr>
          <w:color w:val="000000"/>
          <w:sz w:val="28"/>
          <w:szCs w:val="28"/>
          <w:lang w:eastAsia="ru-RU"/>
        </w:rPr>
        <w:t xml:space="preserve">уставом </w:t>
      </w:r>
      <w:r w:rsidR="00345011" w:rsidRPr="00345011">
        <w:rPr>
          <w:sz w:val="28"/>
          <w:szCs w:val="28"/>
        </w:rPr>
        <w:t>ГБПОУ КК СКПО</w:t>
      </w:r>
      <w:r w:rsidRPr="00345011">
        <w:rPr>
          <w:color w:val="000000"/>
          <w:sz w:val="28"/>
          <w:szCs w:val="28"/>
          <w:lang w:eastAsia="ru-RU"/>
        </w:rPr>
        <w:t xml:space="preserve"> и настоящим Положением.</w:t>
      </w:r>
    </w:p>
    <w:p w:rsidR="00345011" w:rsidRPr="00345011" w:rsidRDefault="00345011" w:rsidP="00E645F5">
      <w:pPr>
        <w:pStyle w:val="1"/>
        <w:shd w:val="clear" w:color="auto" w:fill="auto"/>
        <w:tabs>
          <w:tab w:val="left" w:pos="1276"/>
        </w:tabs>
        <w:spacing w:line="240" w:lineRule="auto"/>
        <w:ind w:right="108" w:firstLine="709"/>
        <w:jc w:val="both"/>
        <w:rPr>
          <w:sz w:val="28"/>
          <w:szCs w:val="28"/>
        </w:rPr>
      </w:pPr>
    </w:p>
    <w:p w:rsidR="007B5241" w:rsidRPr="00345011" w:rsidRDefault="00C34499" w:rsidP="00E645F5">
      <w:pPr>
        <w:pStyle w:val="1"/>
        <w:numPr>
          <w:ilvl w:val="0"/>
          <w:numId w:val="10"/>
        </w:numPr>
        <w:shd w:val="clear" w:color="auto" w:fill="auto"/>
        <w:spacing w:line="240" w:lineRule="auto"/>
        <w:ind w:right="110"/>
        <w:rPr>
          <w:b/>
          <w:sz w:val="28"/>
          <w:szCs w:val="28"/>
        </w:rPr>
      </w:pPr>
      <w:r w:rsidRPr="00345011">
        <w:rPr>
          <w:b/>
          <w:sz w:val="28"/>
          <w:szCs w:val="28"/>
        </w:rPr>
        <w:t>Основн</w:t>
      </w:r>
      <w:r w:rsidR="007B5241" w:rsidRPr="00345011">
        <w:rPr>
          <w:b/>
          <w:sz w:val="28"/>
          <w:szCs w:val="28"/>
        </w:rPr>
        <w:t>ые</w:t>
      </w:r>
      <w:r w:rsidRPr="00345011">
        <w:rPr>
          <w:b/>
          <w:sz w:val="28"/>
          <w:szCs w:val="28"/>
        </w:rPr>
        <w:t xml:space="preserve"> цел</w:t>
      </w:r>
      <w:r w:rsidR="007B5241" w:rsidRPr="00345011">
        <w:rPr>
          <w:b/>
          <w:sz w:val="28"/>
          <w:szCs w:val="28"/>
        </w:rPr>
        <w:t>и</w:t>
      </w:r>
      <w:r w:rsidR="009E616B" w:rsidRPr="00345011">
        <w:rPr>
          <w:b/>
          <w:sz w:val="28"/>
          <w:szCs w:val="28"/>
        </w:rPr>
        <w:t>,</w:t>
      </w:r>
      <w:r w:rsidRPr="00345011">
        <w:rPr>
          <w:b/>
          <w:sz w:val="28"/>
          <w:szCs w:val="28"/>
        </w:rPr>
        <w:t xml:space="preserve"> задачи </w:t>
      </w:r>
    </w:p>
    <w:p w:rsidR="00C34499" w:rsidRPr="00345011" w:rsidRDefault="009E616B" w:rsidP="00E645F5">
      <w:pPr>
        <w:pStyle w:val="1"/>
        <w:shd w:val="clear" w:color="auto" w:fill="auto"/>
        <w:spacing w:line="240" w:lineRule="auto"/>
        <w:ind w:left="450" w:right="110"/>
        <w:rPr>
          <w:b/>
          <w:sz w:val="28"/>
          <w:szCs w:val="28"/>
        </w:rPr>
      </w:pPr>
      <w:r w:rsidRPr="00345011">
        <w:rPr>
          <w:b/>
          <w:sz w:val="28"/>
          <w:szCs w:val="28"/>
        </w:rPr>
        <w:t xml:space="preserve">и </w:t>
      </w:r>
      <w:r w:rsidR="007A0B3D" w:rsidRPr="00345011">
        <w:rPr>
          <w:b/>
          <w:sz w:val="28"/>
          <w:szCs w:val="28"/>
        </w:rPr>
        <w:t>направления</w:t>
      </w:r>
      <w:r w:rsidRPr="00345011">
        <w:rPr>
          <w:b/>
          <w:sz w:val="28"/>
          <w:szCs w:val="28"/>
        </w:rPr>
        <w:t xml:space="preserve"> деятельности </w:t>
      </w:r>
      <w:r w:rsidR="00C34499" w:rsidRPr="00345011">
        <w:rPr>
          <w:b/>
          <w:sz w:val="28"/>
          <w:szCs w:val="28"/>
        </w:rPr>
        <w:t>Центра</w:t>
      </w:r>
    </w:p>
    <w:p w:rsidR="00C34499" w:rsidRPr="00345011" w:rsidRDefault="00C34499" w:rsidP="00E645F5">
      <w:pPr>
        <w:pStyle w:val="1"/>
        <w:numPr>
          <w:ilvl w:val="0"/>
          <w:numId w:val="4"/>
        </w:numPr>
        <w:shd w:val="clear" w:color="auto" w:fill="auto"/>
        <w:tabs>
          <w:tab w:val="left" w:pos="1393"/>
        </w:tabs>
        <w:spacing w:line="240" w:lineRule="auto"/>
        <w:ind w:left="20" w:right="110" w:firstLine="700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Основн</w:t>
      </w:r>
      <w:r w:rsidR="007B5241" w:rsidRPr="00345011">
        <w:rPr>
          <w:sz w:val="28"/>
          <w:szCs w:val="28"/>
        </w:rPr>
        <w:t>ыми целями</w:t>
      </w:r>
      <w:r w:rsidRPr="00345011">
        <w:rPr>
          <w:sz w:val="28"/>
          <w:szCs w:val="28"/>
        </w:rPr>
        <w:t xml:space="preserve"> деятельности Центра явля</w:t>
      </w:r>
      <w:r w:rsidR="007B5241" w:rsidRPr="00345011">
        <w:rPr>
          <w:sz w:val="28"/>
          <w:szCs w:val="28"/>
        </w:rPr>
        <w:t>ю</w:t>
      </w:r>
      <w:r w:rsidRPr="00345011">
        <w:rPr>
          <w:sz w:val="28"/>
          <w:szCs w:val="28"/>
        </w:rPr>
        <w:t xml:space="preserve">тся помощь в адаптации к рынку труда обучающихся и выпускников </w:t>
      </w:r>
      <w:r w:rsidR="00345011" w:rsidRPr="00345011">
        <w:rPr>
          <w:sz w:val="28"/>
          <w:szCs w:val="28"/>
        </w:rPr>
        <w:t>ГБПОУ КК СКПО</w:t>
      </w:r>
      <w:r w:rsidRPr="00345011">
        <w:rPr>
          <w:sz w:val="28"/>
          <w:szCs w:val="28"/>
        </w:rPr>
        <w:t>, содействие их занятости и трудоустройству по полученной специальности</w:t>
      </w:r>
      <w:r w:rsidR="0030344C" w:rsidRPr="00345011">
        <w:rPr>
          <w:sz w:val="28"/>
          <w:szCs w:val="28"/>
        </w:rPr>
        <w:t xml:space="preserve">, а также </w:t>
      </w:r>
      <w:proofErr w:type="spellStart"/>
      <w:r w:rsidR="007B5241" w:rsidRPr="00345011">
        <w:rPr>
          <w:sz w:val="28"/>
          <w:szCs w:val="28"/>
        </w:rPr>
        <w:t>профориентационная</w:t>
      </w:r>
      <w:proofErr w:type="spellEnd"/>
      <w:r w:rsidR="007B5241" w:rsidRPr="00345011">
        <w:rPr>
          <w:sz w:val="28"/>
          <w:szCs w:val="28"/>
        </w:rPr>
        <w:t xml:space="preserve"> деятельность по </w:t>
      </w:r>
      <w:r w:rsidR="0030344C" w:rsidRPr="00345011">
        <w:rPr>
          <w:sz w:val="28"/>
          <w:szCs w:val="28"/>
        </w:rPr>
        <w:t>формировани</w:t>
      </w:r>
      <w:r w:rsidR="007B5241" w:rsidRPr="00345011">
        <w:rPr>
          <w:sz w:val="28"/>
          <w:szCs w:val="28"/>
        </w:rPr>
        <w:t xml:space="preserve">ю осознанного профессионального самоопределения </w:t>
      </w:r>
      <w:r w:rsidR="00C67C33" w:rsidRPr="00345011">
        <w:rPr>
          <w:sz w:val="28"/>
          <w:szCs w:val="28"/>
        </w:rPr>
        <w:t>молодежи, приведению образовательных интересов школьников в соответствие с потребностями рынка труда.</w:t>
      </w:r>
    </w:p>
    <w:p w:rsidR="007B5241" w:rsidRPr="00345011" w:rsidRDefault="007B5241" w:rsidP="00E645F5">
      <w:pPr>
        <w:pStyle w:val="1"/>
        <w:numPr>
          <w:ilvl w:val="1"/>
          <w:numId w:val="13"/>
        </w:numPr>
        <w:shd w:val="clear" w:color="auto" w:fill="auto"/>
        <w:tabs>
          <w:tab w:val="left" w:pos="1214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За</w:t>
      </w:r>
      <w:r w:rsidR="009E616B" w:rsidRPr="00345011">
        <w:rPr>
          <w:sz w:val="28"/>
          <w:szCs w:val="28"/>
        </w:rPr>
        <w:t>дач</w:t>
      </w:r>
      <w:r w:rsidRPr="00345011">
        <w:rPr>
          <w:sz w:val="28"/>
          <w:szCs w:val="28"/>
        </w:rPr>
        <w:t>и Центра:</w:t>
      </w:r>
    </w:p>
    <w:p w:rsidR="007B5241" w:rsidRPr="00345011" w:rsidRDefault="009E616B" w:rsidP="00E645F5">
      <w:pPr>
        <w:pStyle w:val="1"/>
        <w:numPr>
          <w:ilvl w:val="0"/>
          <w:numId w:val="37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содействие занятости обучающихся</w:t>
      </w:r>
      <w:r w:rsidR="00E56950" w:rsidRPr="00345011">
        <w:rPr>
          <w:sz w:val="28"/>
          <w:szCs w:val="28"/>
        </w:rPr>
        <w:t>,</w:t>
      </w:r>
      <w:r w:rsidRPr="00345011">
        <w:rPr>
          <w:sz w:val="28"/>
          <w:szCs w:val="28"/>
        </w:rPr>
        <w:t xml:space="preserve"> </w:t>
      </w:r>
    </w:p>
    <w:p w:rsidR="007B5241" w:rsidRPr="00345011" w:rsidRDefault="007A0B3D" w:rsidP="00E645F5">
      <w:pPr>
        <w:pStyle w:val="1"/>
        <w:numPr>
          <w:ilvl w:val="0"/>
          <w:numId w:val="37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трудоустройство выпускников ПОУ</w:t>
      </w:r>
      <w:r w:rsidR="0030344C" w:rsidRPr="00345011">
        <w:rPr>
          <w:sz w:val="28"/>
          <w:szCs w:val="28"/>
        </w:rPr>
        <w:t xml:space="preserve">, </w:t>
      </w:r>
    </w:p>
    <w:p w:rsidR="009E616B" w:rsidRPr="00345011" w:rsidRDefault="00E56950" w:rsidP="00E645F5">
      <w:pPr>
        <w:pStyle w:val="1"/>
        <w:numPr>
          <w:ilvl w:val="0"/>
          <w:numId w:val="37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организация профессиональной ориентации</w:t>
      </w:r>
      <w:r w:rsidR="007B5241" w:rsidRPr="00345011">
        <w:rPr>
          <w:sz w:val="28"/>
          <w:szCs w:val="28"/>
        </w:rPr>
        <w:t xml:space="preserve"> школьников</w:t>
      </w:r>
      <w:r w:rsidR="007A0B3D" w:rsidRPr="00345011">
        <w:rPr>
          <w:sz w:val="28"/>
          <w:szCs w:val="28"/>
        </w:rPr>
        <w:t>.</w:t>
      </w:r>
    </w:p>
    <w:p w:rsidR="007A0B3D" w:rsidRPr="00345011" w:rsidRDefault="007A0B3D" w:rsidP="00E645F5">
      <w:pPr>
        <w:pStyle w:val="1"/>
        <w:numPr>
          <w:ilvl w:val="1"/>
          <w:numId w:val="13"/>
        </w:numPr>
        <w:shd w:val="clear" w:color="auto" w:fill="auto"/>
        <w:tabs>
          <w:tab w:val="left" w:pos="1214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Направления деятельности Центра:</w:t>
      </w:r>
    </w:p>
    <w:p w:rsidR="007A0B3D" w:rsidRPr="00345011" w:rsidRDefault="00E56950" w:rsidP="00E645F5">
      <w:pPr>
        <w:pStyle w:val="1"/>
        <w:numPr>
          <w:ilvl w:val="2"/>
          <w:numId w:val="13"/>
        </w:numPr>
        <w:shd w:val="clear" w:color="auto" w:fill="auto"/>
        <w:tabs>
          <w:tab w:val="left" w:pos="1214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Работа со студентами,</w:t>
      </w:r>
      <w:r w:rsidR="007A0B3D" w:rsidRPr="00345011">
        <w:rPr>
          <w:sz w:val="28"/>
          <w:szCs w:val="28"/>
        </w:rPr>
        <w:t xml:space="preserve"> выпускниками</w:t>
      </w:r>
      <w:r w:rsidRPr="00345011">
        <w:rPr>
          <w:sz w:val="28"/>
          <w:szCs w:val="28"/>
        </w:rPr>
        <w:t xml:space="preserve"> </w:t>
      </w:r>
      <w:r w:rsidR="00345011" w:rsidRPr="00345011">
        <w:rPr>
          <w:sz w:val="28"/>
          <w:szCs w:val="28"/>
        </w:rPr>
        <w:t>ГБПОУ КК СКПО</w:t>
      </w:r>
      <w:r w:rsidRPr="00345011">
        <w:rPr>
          <w:sz w:val="28"/>
          <w:szCs w:val="28"/>
        </w:rPr>
        <w:t xml:space="preserve"> и </w:t>
      </w:r>
      <w:r w:rsidR="007B5241" w:rsidRPr="00345011">
        <w:rPr>
          <w:sz w:val="28"/>
          <w:szCs w:val="28"/>
        </w:rPr>
        <w:t xml:space="preserve">учащимися </w:t>
      </w:r>
      <w:r w:rsidR="00C67C33" w:rsidRPr="00345011">
        <w:rPr>
          <w:color w:val="000000"/>
          <w:sz w:val="28"/>
          <w:szCs w:val="28"/>
          <w:lang w:eastAsia="ru-RU"/>
        </w:rPr>
        <w:t>общеобразовательных учреждений</w:t>
      </w:r>
      <w:r w:rsidR="007B5241" w:rsidRPr="00345011">
        <w:rPr>
          <w:sz w:val="28"/>
          <w:szCs w:val="28"/>
        </w:rPr>
        <w:t>:</w:t>
      </w:r>
    </w:p>
    <w:p w:rsidR="007A0B3D" w:rsidRPr="00345011" w:rsidRDefault="007A0B3D" w:rsidP="00E645F5">
      <w:pPr>
        <w:pStyle w:val="a4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t>использование веб-сайта;</w:t>
      </w:r>
    </w:p>
    <w:p w:rsidR="007A0B3D" w:rsidRPr="00345011" w:rsidRDefault="007A0B3D" w:rsidP="00E645F5">
      <w:pPr>
        <w:pStyle w:val="a4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t>информирование студентов и выпускников о состоянии и тенденциях рынка труда с целью содействия их трудоустройству;</w:t>
      </w:r>
    </w:p>
    <w:p w:rsidR="00075BB2" w:rsidRPr="00075BB2" w:rsidRDefault="00033D67" w:rsidP="00075BB2">
      <w:pPr>
        <w:pStyle w:val="a4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t>организация временной занятости студентов</w:t>
      </w:r>
      <w:r w:rsidR="00075BB2">
        <w:rPr>
          <w:rFonts w:ascii="Times New Roman" w:hAnsi="Times New Roman" w:cs="Times New Roman"/>
          <w:iCs/>
          <w:sz w:val="28"/>
          <w:szCs w:val="28"/>
        </w:rPr>
        <w:t>.</w:t>
      </w:r>
    </w:p>
    <w:p w:rsidR="007A0B3D" w:rsidRPr="00345011" w:rsidRDefault="007A0B3D" w:rsidP="00E6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t>2.3.2. Сотрудничество с предприятиями и организациями, выступающими в качестве работодателей для студентов и выпускников</w:t>
      </w:r>
      <w:r w:rsidR="00C67C33" w:rsidRPr="00345011">
        <w:rPr>
          <w:rFonts w:ascii="Times New Roman" w:hAnsi="Times New Roman" w:cs="Times New Roman"/>
          <w:iCs/>
          <w:sz w:val="28"/>
          <w:szCs w:val="28"/>
        </w:rPr>
        <w:t xml:space="preserve">, а также с </w:t>
      </w:r>
      <w:r w:rsidR="00C67C33" w:rsidRPr="003450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общеобразовательными учреждениями в части профориентационной деятельности.</w:t>
      </w:r>
    </w:p>
    <w:p w:rsidR="007A0B3D" w:rsidRPr="00345011" w:rsidRDefault="007A0B3D" w:rsidP="00E6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t>2.3.3. Взаимодействие с:</w:t>
      </w:r>
    </w:p>
    <w:p w:rsidR="007A0B3D" w:rsidRPr="00345011" w:rsidRDefault="007A0B3D" w:rsidP="00E645F5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t>органами исполнительной власти, в том числе с органами по труду и занятости населения;</w:t>
      </w:r>
    </w:p>
    <w:p w:rsidR="007A0B3D" w:rsidRPr="00345011" w:rsidRDefault="007A0B3D" w:rsidP="00E645F5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t>объединениями работодателей;</w:t>
      </w:r>
    </w:p>
    <w:p w:rsidR="007A0B3D" w:rsidRPr="00345011" w:rsidRDefault="007A0B3D" w:rsidP="00E645F5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t>общественными, студенческими и молодежными организациями.</w:t>
      </w:r>
    </w:p>
    <w:p w:rsidR="007A0B3D" w:rsidRPr="00345011" w:rsidRDefault="007A0B3D" w:rsidP="00E645F5">
      <w:pPr>
        <w:pStyle w:val="1"/>
        <w:shd w:val="clear" w:color="auto" w:fill="auto"/>
        <w:tabs>
          <w:tab w:val="left" w:pos="1214"/>
        </w:tabs>
        <w:spacing w:line="240" w:lineRule="auto"/>
        <w:ind w:right="110"/>
        <w:jc w:val="both"/>
        <w:rPr>
          <w:sz w:val="28"/>
          <w:szCs w:val="28"/>
        </w:rPr>
      </w:pPr>
    </w:p>
    <w:p w:rsidR="00C34499" w:rsidRPr="00345011" w:rsidRDefault="00C34499" w:rsidP="00E645F5">
      <w:pPr>
        <w:pStyle w:val="1"/>
        <w:shd w:val="clear" w:color="auto" w:fill="auto"/>
        <w:spacing w:line="240" w:lineRule="auto"/>
        <w:ind w:right="110"/>
        <w:rPr>
          <w:b/>
          <w:sz w:val="28"/>
          <w:szCs w:val="28"/>
        </w:rPr>
      </w:pPr>
      <w:r w:rsidRPr="00345011">
        <w:rPr>
          <w:b/>
          <w:sz w:val="28"/>
          <w:szCs w:val="28"/>
        </w:rPr>
        <w:t xml:space="preserve">3. </w:t>
      </w:r>
      <w:r w:rsidR="007A0B3D" w:rsidRPr="00345011">
        <w:rPr>
          <w:b/>
          <w:sz w:val="28"/>
          <w:szCs w:val="28"/>
        </w:rPr>
        <w:t>Организация деятельности</w:t>
      </w:r>
      <w:r w:rsidRPr="00345011">
        <w:rPr>
          <w:b/>
          <w:sz w:val="28"/>
          <w:szCs w:val="28"/>
        </w:rPr>
        <w:t xml:space="preserve"> Центра</w:t>
      </w:r>
    </w:p>
    <w:p w:rsidR="003B0C01" w:rsidRPr="00345011" w:rsidRDefault="00C34499" w:rsidP="00E645F5">
      <w:pPr>
        <w:pStyle w:val="1"/>
        <w:shd w:val="clear" w:color="auto" w:fill="auto"/>
        <w:spacing w:line="240" w:lineRule="auto"/>
        <w:ind w:left="20" w:right="110" w:firstLine="700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3.1. Для достижения поставленн</w:t>
      </w:r>
      <w:r w:rsidR="00033D67" w:rsidRPr="00345011">
        <w:rPr>
          <w:sz w:val="28"/>
          <w:szCs w:val="28"/>
        </w:rPr>
        <w:t>ых</w:t>
      </w:r>
      <w:r w:rsidRPr="00345011">
        <w:rPr>
          <w:sz w:val="28"/>
          <w:szCs w:val="28"/>
        </w:rPr>
        <w:t xml:space="preserve"> цел</w:t>
      </w:r>
      <w:r w:rsidR="00033D67" w:rsidRPr="00345011">
        <w:rPr>
          <w:sz w:val="28"/>
          <w:szCs w:val="28"/>
        </w:rPr>
        <w:t>ей</w:t>
      </w:r>
      <w:r w:rsidRPr="00345011">
        <w:rPr>
          <w:sz w:val="28"/>
          <w:szCs w:val="28"/>
        </w:rPr>
        <w:t xml:space="preserve"> Центр </w:t>
      </w:r>
      <w:r w:rsidR="007A0B3D" w:rsidRPr="00345011">
        <w:rPr>
          <w:sz w:val="28"/>
          <w:szCs w:val="28"/>
        </w:rPr>
        <w:t>осуществляет следующие виды деятельности</w:t>
      </w:r>
      <w:r w:rsidR="003B0C01" w:rsidRPr="00345011">
        <w:rPr>
          <w:sz w:val="28"/>
          <w:szCs w:val="28"/>
        </w:rPr>
        <w:t>.</w:t>
      </w:r>
    </w:p>
    <w:p w:rsidR="00C34499" w:rsidRPr="00345011" w:rsidRDefault="003B0C01" w:rsidP="00E645F5">
      <w:pPr>
        <w:pStyle w:val="1"/>
        <w:shd w:val="clear" w:color="auto" w:fill="auto"/>
        <w:spacing w:line="240" w:lineRule="auto"/>
        <w:ind w:left="20" w:right="110" w:firstLine="700"/>
        <w:jc w:val="both"/>
        <w:rPr>
          <w:color w:val="000000"/>
          <w:sz w:val="28"/>
          <w:szCs w:val="28"/>
          <w:lang w:eastAsia="ru-RU"/>
        </w:rPr>
      </w:pPr>
      <w:r w:rsidRPr="00345011">
        <w:rPr>
          <w:color w:val="000000"/>
          <w:sz w:val="28"/>
          <w:szCs w:val="28"/>
          <w:lang w:eastAsia="ru-RU"/>
        </w:rPr>
        <w:t>3.1.1. В</w:t>
      </w:r>
      <w:r w:rsidR="007A0B3D" w:rsidRPr="00345011">
        <w:rPr>
          <w:color w:val="000000"/>
          <w:sz w:val="28"/>
          <w:szCs w:val="28"/>
          <w:lang w:eastAsia="ru-RU"/>
        </w:rPr>
        <w:t xml:space="preserve"> области содействия трудоустройству выпускников:</w:t>
      </w:r>
    </w:p>
    <w:p w:rsidR="007A0B3D" w:rsidRPr="00345011" w:rsidRDefault="004D7E56" w:rsidP="00E645F5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t>мониторинг потребностей</w:t>
      </w:r>
      <w:r w:rsidR="007A0B3D" w:rsidRPr="003450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45011">
        <w:rPr>
          <w:rFonts w:ascii="Times New Roman" w:hAnsi="Times New Roman" w:cs="Times New Roman"/>
          <w:iCs/>
          <w:sz w:val="28"/>
          <w:szCs w:val="28"/>
        </w:rPr>
        <w:t>предприятий и организаций</w:t>
      </w:r>
      <w:r w:rsidR="007A0B3D" w:rsidRPr="00345011">
        <w:rPr>
          <w:rFonts w:ascii="Times New Roman" w:hAnsi="Times New Roman" w:cs="Times New Roman"/>
          <w:iCs/>
          <w:sz w:val="28"/>
          <w:szCs w:val="28"/>
        </w:rPr>
        <w:t xml:space="preserve"> в специалистах среднего звена, квалифицированных рабочих и служащих;</w:t>
      </w:r>
    </w:p>
    <w:p w:rsidR="004D7E56" w:rsidRPr="00345011" w:rsidRDefault="004D7E56" w:rsidP="00E645F5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t>формирование базы данных выпускников;</w:t>
      </w:r>
    </w:p>
    <w:p w:rsidR="007A0B3D" w:rsidRPr="00345011" w:rsidRDefault="007A0B3D" w:rsidP="00E645F5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t xml:space="preserve">формирование базы данных вакансий по </w:t>
      </w:r>
      <w:proofErr w:type="gramStart"/>
      <w:r w:rsidRPr="00345011">
        <w:rPr>
          <w:rFonts w:ascii="Times New Roman" w:hAnsi="Times New Roman" w:cs="Times New Roman"/>
          <w:iCs/>
          <w:sz w:val="28"/>
          <w:szCs w:val="28"/>
        </w:rPr>
        <w:t>профессиям</w:t>
      </w:r>
      <w:proofErr w:type="gramEnd"/>
      <w:r w:rsidRPr="003450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0F7A"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</w:t>
      </w:r>
      <w:r w:rsidR="004D7E56"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 </w:t>
      </w:r>
      <w:r w:rsidR="00345011" w:rsidRPr="00345011">
        <w:rPr>
          <w:rFonts w:ascii="Times New Roman" w:hAnsi="Times New Roman" w:cs="Times New Roman"/>
          <w:sz w:val="28"/>
          <w:szCs w:val="28"/>
        </w:rPr>
        <w:t>ГБПОУ КК СКПО</w:t>
      </w:r>
      <w:r w:rsidRPr="00345011">
        <w:rPr>
          <w:rFonts w:ascii="Times New Roman" w:hAnsi="Times New Roman" w:cs="Times New Roman"/>
          <w:iCs/>
          <w:sz w:val="28"/>
          <w:szCs w:val="28"/>
        </w:rPr>
        <w:t>;</w:t>
      </w:r>
    </w:p>
    <w:p w:rsidR="007A0B3D" w:rsidRPr="00345011" w:rsidRDefault="007A0B3D" w:rsidP="00E645F5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t>информирование выпускников о</w:t>
      </w:r>
      <w:r w:rsidR="004D7E56" w:rsidRPr="00345011">
        <w:rPr>
          <w:rFonts w:ascii="Times New Roman" w:hAnsi="Times New Roman" w:cs="Times New Roman"/>
          <w:iCs/>
          <w:sz w:val="28"/>
          <w:szCs w:val="28"/>
        </w:rPr>
        <w:t>б актуальных</w:t>
      </w:r>
      <w:r w:rsidRPr="00345011">
        <w:rPr>
          <w:rFonts w:ascii="Times New Roman" w:hAnsi="Times New Roman" w:cs="Times New Roman"/>
          <w:iCs/>
          <w:sz w:val="28"/>
          <w:szCs w:val="28"/>
        </w:rPr>
        <w:t xml:space="preserve"> вакансиях;</w:t>
      </w:r>
    </w:p>
    <w:p w:rsidR="007A0B3D" w:rsidRPr="00345011" w:rsidRDefault="007A0B3D" w:rsidP="00E645F5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lastRenderedPageBreak/>
        <w:t>информирование работодателей о выпускниках;</w:t>
      </w:r>
    </w:p>
    <w:p w:rsidR="007A0B3D" w:rsidRPr="00345011" w:rsidRDefault="007A0B3D" w:rsidP="00E645F5">
      <w:pPr>
        <w:pStyle w:val="a4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t>содействие во временно</w:t>
      </w:r>
      <w:r w:rsidR="004D7E56" w:rsidRPr="00345011">
        <w:rPr>
          <w:rFonts w:ascii="Times New Roman" w:hAnsi="Times New Roman" w:cs="Times New Roman"/>
          <w:iCs/>
          <w:sz w:val="28"/>
          <w:szCs w:val="28"/>
        </w:rPr>
        <w:t xml:space="preserve">й занятости и </w:t>
      </w:r>
      <w:r w:rsidRPr="00345011">
        <w:rPr>
          <w:rFonts w:ascii="Times New Roman" w:hAnsi="Times New Roman" w:cs="Times New Roman"/>
          <w:iCs/>
          <w:sz w:val="28"/>
          <w:szCs w:val="28"/>
        </w:rPr>
        <w:t>трудоустройстве</w:t>
      </w:r>
      <w:r w:rsidR="004D7E56" w:rsidRPr="00345011">
        <w:rPr>
          <w:rFonts w:ascii="Times New Roman" w:hAnsi="Times New Roman" w:cs="Times New Roman"/>
          <w:iCs/>
          <w:sz w:val="28"/>
          <w:szCs w:val="28"/>
        </w:rPr>
        <w:t xml:space="preserve"> учащейся молодежи и выпускников</w:t>
      </w:r>
      <w:r w:rsidRPr="00345011">
        <w:rPr>
          <w:rFonts w:ascii="Times New Roman" w:hAnsi="Times New Roman" w:cs="Times New Roman"/>
          <w:iCs/>
          <w:sz w:val="28"/>
          <w:szCs w:val="28"/>
        </w:rPr>
        <w:t>;</w:t>
      </w:r>
      <w:r w:rsidRPr="00345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0B3D" w:rsidRPr="00345011" w:rsidRDefault="004D7E56" w:rsidP="00E645F5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t>мониторинг</w:t>
      </w:r>
      <w:r w:rsidR="007A0B3D" w:rsidRPr="00345011">
        <w:rPr>
          <w:rFonts w:ascii="Times New Roman" w:hAnsi="Times New Roman" w:cs="Times New Roman"/>
          <w:iCs/>
          <w:sz w:val="28"/>
          <w:szCs w:val="28"/>
        </w:rPr>
        <w:t xml:space="preserve"> трудоустройства выпускников;</w:t>
      </w:r>
    </w:p>
    <w:p w:rsidR="007A0B3D" w:rsidRPr="00345011" w:rsidRDefault="007A0B3D" w:rsidP="00E645F5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t>организация дополнительных учебных курсов для студентов по вопросам трудоустройства и адаптации к рынку труда;</w:t>
      </w:r>
    </w:p>
    <w:p w:rsidR="007A0B3D" w:rsidRPr="00345011" w:rsidRDefault="007A0B3D" w:rsidP="00E645F5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011">
        <w:rPr>
          <w:rFonts w:ascii="Times New Roman" w:hAnsi="Times New Roman" w:cs="Times New Roman"/>
          <w:iCs/>
          <w:sz w:val="28"/>
          <w:szCs w:val="28"/>
        </w:rPr>
        <w:t>проведение ярмарок вакансий, специальностей, презентаций специальностей и профессий и т.д.;</w:t>
      </w:r>
    </w:p>
    <w:p w:rsidR="007A0B3D" w:rsidRPr="00345011" w:rsidRDefault="007A0B3D" w:rsidP="00E645F5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011">
        <w:rPr>
          <w:rFonts w:ascii="Times New Roman" w:hAnsi="Times New Roman" w:cs="Times New Roman"/>
          <w:sz w:val="28"/>
          <w:szCs w:val="28"/>
        </w:rPr>
        <w:t xml:space="preserve">взаимодействие с местными органами власти, в том числе с территориальными органами государственной власти, общественными организациями, объединениями и др. </w:t>
      </w:r>
    </w:p>
    <w:p w:rsidR="007A0B3D" w:rsidRPr="00345011" w:rsidRDefault="007A0B3D" w:rsidP="00E645F5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автоматизированной информационной системы содействия трудоустройству выпускников;</w:t>
      </w:r>
    </w:p>
    <w:p w:rsidR="007A0B3D" w:rsidRPr="00345011" w:rsidRDefault="007A0B3D" w:rsidP="00E645F5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1">
        <w:rPr>
          <w:rFonts w:ascii="Times New Roman" w:hAnsi="Times New Roman" w:cs="Times New Roman"/>
          <w:sz w:val="28"/>
          <w:szCs w:val="28"/>
        </w:rPr>
        <w:t>подготовка договоров о кадровом обеспечении предприятий и организаций;</w:t>
      </w:r>
    </w:p>
    <w:p w:rsidR="007A0B3D" w:rsidRPr="00345011" w:rsidRDefault="007A0B3D" w:rsidP="00E645F5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1">
        <w:rPr>
          <w:rFonts w:ascii="Times New Roman" w:hAnsi="Times New Roman" w:cs="Times New Roman"/>
          <w:sz w:val="28"/>
          <w:szCs w:val="28"/>
        </w:rPr>
        <w:t>подготовка методических пособий по вопросам содействия трудоустройству для студентов, выпускников, работодателей;</w:t>
      </w:r>
    </w:p>
    <w:p w:rsidR="007A0B3D" w:rsidRPr="00345011" w:rsidRDefault="003B5DDB" w:rsidP="00E645F5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1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Центра на официальном сайте </w:t>
      </w:r>
      <w:r w:rsidR="00345011" w:rsidRPr="00345011">
        <w:rPr>
          <w:rFonts w:ascii="Times New Roman" w:hAnsi="Times New Roman" w:cs="Times New Roman"/>
          <w:sz w:val="28"/>
          <w:szCs w:val="28"/>
        </w:rPr>
        <w:t>ГБПОУ КК СКПО</w:t>
      </w:r>
      <w:r w:rsidRPr="0034501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7A0B3D" w:rsidRPr="00345011">
        <w:rPr>
          <w:rFonts w:ascii="Times New Roman" w:hAnsi="Times New Roman" w:cs="Times New Roman"/>
          <w:sz w:val="28"/>
          <w:szCs w:val="28"/>
        </w:rPr>
        <w:t>;</w:t>
      </w:r>
    </w:p>
    <w:p w:rsidR="007A0B3D" w:rsidRPr="00345011" w:rsidRDefault="007A0B3D" w:rsidP="00E645F5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1">
        <w:rPr>
          <w:rFonts w:ascii="Times New Roman" w:hAnsi="Times New Roman" w:cs="Times New Roman"/>
          <w:sz w:val="28"/>
          <w:szCs w:val="28"/>
        </w:rPr>
        <w:t>участие в реализации федеральных и региональных программ содействия занятости и трудоустройству молодежи;</w:t>
      </w:r>
    </w:p>
    <w:p w:rsidR="007A0B3D" w:rsidRPr="00345011" w:rsidRDefault="007A0B3D" w:rsidP="00E645F5">
      <w:pPr>
        <w:pStyle w:val="a4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виды деятельности, разрешенные действующим законодательством для образовательных организаций.</w:t>
      </w:r>
    </w:p>
    <w:p w:rsidR="00345011" w:rsidRDefault="00345011" w:rsidP="00E6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5DDB" w:rsidRPr="00345011" w:rsidRDefault="003B5DDB" w:rsidP="00E6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Имущество и финансы Центра</w:t>
      </w:r>
    </w:p>
    <w:p w:rsidR="003B5DDB" w:rsidRPr="00345011" w:rsidRDefault="003B5DDB" w:rsidP="00E64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Имущество Центра учитывается в консолидированном балансе </w:t>
      </w:r>
      <w:r w:rsidR="00345011" w:rsidRPr="00345011">
        <w:rPr>
          <w:rFonts w:ascii="Times New Roman" w:hAnsi="Times New Roman" w:cs="Times New Roman"/>
          <w:sz w:val="28"/>
          <w:szCs w:val="28"/>
        </w:rPr>
        <w:t>ГБПОУ КК СКПО</w:t>
      </w: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DDB" w:rsidRPr="00345011" w:rsidRDefault="003B5DDB" w:rsidP="00E64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Источниками формирования финансовых средств, являются:</w:t>
      </w:r>
    </w:p>
    <w:p w:rsidR="003B5DDB" w:rsidRPr="00345011" w:rsidRDefault="003B5DDB" w:rsidP="00E645F5">
      <w:pPr>
        <w:pStyle w:val="a4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приносящей доход деятельности;</w:t>
      </w:r>
    </w:p>
    <w:p w:rsidR="003B5DDB" w:rsidRPr="00345011" w:rsidRDefault="003B5DDB" w:rsidP="00E645F5">
      <w:pPr>
        <w:pStyle w:val="a4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поступления, безвозмездные или благотворительные взносы, пожертвования организаций, учреждений и граждан.</w:t>
      </w:r>
    </w:p>
    <w:p w:rsidR="00292B48" w:rsidRPr="00345011" w:rsidRDefault="00292B48" w:rsidP="00E645F5">
      <w:pPr>
        <w:pStyle w:val="1"/>
        <w:shd w:val="clear" w:color="auto" w:fill="auto"/>
        <w:spacing w:line="240" w:lineRule="auto"/>
        <w:ind w:right="110"/>
        <w:rPr>
          <w:b/>
          <w:sz w:val="28"/>
          <w:szCs w:val="28"/>
        </w:rPr>
      </w:pPr>
    </w:p>
    <w:p w:rsidR="003B5DDB" w:rsidRPr="00345011" w:rsidRDefault="003B5DDB" w:rsidP="00E645F5">
      <w:pPr>
        <w:pStyle w:val="1"/>
        <w:shd w:val="clear" w:color="auto" w:fill="auto"/>
        <w:spacing w:line="240" w:lineRule="auto"/>
        <w:ind w:right="110"/>
        <w:rPr>
          <w:b/>
          <w:sz w:val="28"/>
          <w:szCs w:val="28"/>
        </w:rPr>
      </w:pPr>
      <w:r w:rsidRPr="00345011">
        <w:rPr>
          <w:b/>
          <w:sz w:val="28"/>
          <w:szCs w:val="28"/>
        </w:rPr>
        <w:t>5. Управление Центром</w:t>
      </w:r>
    </w:p>
    <w:p w:rsidR="00075BB2" w:rsidRPr="00A143F0" w:rsidRDefault="00075BB2" w:rsidP="00075BB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5.1. </w:t>
      </w:r>
      <w:r w:rsidR="00C34499" w:rsidRPr="00345011">
        <w:rPr>
          <w:rFonts w:ascii="Times New Roman" w:hAnsi="Times New Roman" w:cs="Times New Roman"/>
          <w:sz w:val="28"/>
          <w:szCs w:val="28"/>
        </w:rPr>
        <w:t>Центр возглавляет руководитель</w:t>
      </w:r>
      <w:r w:rsidR="002F37ED" w:rsidRPr="00345011">
        <w:rPr>
          <w:rFonts w:ascii="Times New Roman" w:hAnsi="Times New Roman" w:cs="Times New Roman"/>
          <w:sz w:val="28"/>
          <w:szCs w:val="28"/>
        </w:rPr>
        <w:t xml:space="preserve">, назначаемый приказом директора </w:t>
      </w:r>
      <w:r w:rsidR="00345011" w:rsidRPr="00345011">
        <w:rPr>
          <w:rFonts w:ascii="Times New Roman" w:hAnsi="Times New Roman" w:cs="Times New Roman"/>
          <w:sz w:val="28"/>
          <w:szCs w:val="28"/>
        </w:rPr>
        <w:t>ГБПОУ КК СКПО</w:t>
      </w:r>
      <w:r w:rsidR="002F37ED" w:rsidRPr="003450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DDB" w:rsidRPr="00345011" w:rsidRDefault="003B5DDB" w:rsidP="00E645F5">
      <w:pPr>
        <w:pStyle w:val="1"/>
        <w:shd w:val="clear" w:color="auto" w:fill="auto"/>
        <w:tabs>
          <w:tab w:val="left" w:pos="1311"/>
        </w:tabs>
        <w:spacing w:line="240" w:lineRule="auto"/>
        <w:ind w:right="108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 xml:space="preserve">5.2. </w:t>
      </w:r>
      <w:r w:rsidR="00AC77EB" w:rsidRPr="00345011">
        <w:rPr>
          <w:sz w:val="28"/>
          <w:szCs w:val="28"/>
        </w:rPr>
        <w:t>Центр совместно с другими структурными подразделениями ПОУ осуществляет деятельность, направленную на решение проблем профессиональной ориентации, занятости обучающихся и трудоустройства выпускников, налаживания взаимодействия с заинтересованными организациями, ведомствами на договорной основе.</w:t>
      </w:r>
    </w:p>
    <w:p w:rsidR="00AC77EB" w:rsidRPr="00345011" w:rsidRDefault="001259FF" w:rsidP="00AC77EB">
      <w:pPr>
        <w:pStyle w:val="1"/>
        <w:shd w:val="clear" w:color="auto" w:fill="auto"/>
        <w:spacing w:line="240" w:lineRule="auto"/>
        <w:ind w:left="709" w:right="110"/>
        <w:jc w:val="both"/>
        <w:rPr>
          <w:sz w:val="28"/>
          <w:szCs w:val="28"/>
        </w:rPr>
      </w:pPr>
      <w:r w:rsidRPr="00345011">
        <w:rPr>
          <w:sz w:val="28"/>
          <w:szCs w:val="28"/>
        </w:rPr>
        <w:t xml:space="preserve">5.3. </w:t>
      </w:r>
      <w:r w:rsidR="00AC77EB" w:rsidRPr="00345011">
        <w:rPr>
          <w:sz w:val="28"/>
          <w:szCs w:val="28"/>
        </w:rPr>
        <w:t xml:space="preserve">Структура Центра утверждается директором </w:t>
      </w:r>
      <w:r w:rsidR="00345011" w:rsidRPr="00345011">
        <w:rPr>
          <w:sz w:val="28"/>
          <w:szCs w:val="28"/>
        </w:rPr>
        <w:t>ГБПОУ КК СКПО</w:t>
      </w:r>
      <w:r w:rsidR="00AC77EB" w:rsidRPr="00345011">
        <w:rPr>
          <w:sz w:val="28"/>
          <w:szCs w:val="28"/>
        </w:rPr>
        <w:t>.</w:t>
      </w:r>
      <w:r w:rsidR="00075BB2" w:rsidRPr="00075BB2">
        <w:rPr>
          <w:sz w:val="28"/>
          <w:szCs w:val="28"/>
          <w:lang w:eastAsia="ru-RU"/>
        </w:rPr>
        <w:t xml:space="preserve"> </w:t>
      </w:r>
      <w:r w:rsidR="00075BB2" w:rsidRPr="00A143F0">
        <w:rPr>
          <w:sz w:val="28"/>
          <w:szCs w:val="28"/>
          <w:lang w:eastAsia="ru-RU"/>
        </w:rPr>
        <w:t>В состав Ц</w:t>
      </w:r>
      <w:r w:rsidR="00075BB2">
        <w:rPr>
          <w:sz w:val="28"/>
          <w:szCs w:val="28"/>
          <w:lang w:eastAsia="ru-RU"/>
        </w:rPr>
        <w:t>ентра</w:t>
      </w:r>
      <w:r w:rsidR="00075BB2" w:rsidRPr="00A143F0">
        <w:rPr>
          <w:sz w:val="28"/>
          <w:szCs w:val="28"/>
          <w:lang w:eastAsia="ru-RU"/>
        </w:rPr>
        <w:t xml:space="preserve"> входят заместитель директора по учебно-производственной работе, социальный педагог, кураторы учебных групп, студенческий актив.</w:t>
      </w:r>
    </w:p>
    <w:p w:rsidR="00C34499" w:rsidRPr="00345011" w:rsidRDefault="001259FF" w:rsidP="00E645F5">
      <w:pPr>
        <w:pStyle w:val="1"/>
        <w:numPr>
          <w:ilvl w:val="1"/>
          <w:numId w:val="21"/>
        </w:numPr>
        <w:shd w:val="clear" w:color="auto" w:fill="auto"/>
        <w:spacing w:line="240" w:lineRule="auto"/>
        <w:ind w:left="0" w:right="110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lastRenderedPageBreak/>
        <w:t>Руководитель Центра имеет право</w:t>
      </w:r>
      <w:r w:rsidR="00C34499" w:rsidRPr="00345011">
        <w:rPr>
          <w:sz w:val="28"/>
          <w:szCs w:val="28"/>
        </w:rPr>
        <w:t>:</w:t>
      </w:r>
    </w:p>
    <w:p w:rsidR="00C34499" w:rsidRPr="00345011" w:rsidRDefault="00C34499" w:rsidP="00E645F5">
      <w:pPr>
        <w:pStyle w:val="1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20" w:right="110" w:firstLine="700"/>
        <w:jc w:val="both"/>
        <w:rPr>
          <w:sz w:val="28"/>
          <w:szCs w:val="28"/>
        </w:rPr>
      </w:pPr>
      <w:r w:rsidRPr="00345011">
        <w:rPr>
          <w:sz w:val="28"/>
          <w:szCs w:val="28"/>
        </w:rPr>
        <w:t xml:space="preserve">представлять интересы </w:t>
      </w:r>
      <w:r w:rsidR="00345011" w:rsidRPr="00345011">
        <w:rPr>
          <w:sz w:val="28"/>
          <w:szCs w:val="28"/>
        </w:rPr>
        <w:t>ГБПОУ КК СКПО</w:t>
      </w:r>
      <w:r w:rsidRPr="00345011">
        <w:rPr>
          <w:sz w:val="28"/>
          <w:szCs w:val="28"/>
        </w:rPr>
        <w:t xml:space="preserve"> в отношениях с юридическими и физическими лицами, органами государственной власти и местного самоуправления</w:t>
      </w:r>
      <w:r w:rsidR="007A04EF" w:rsidRPr="00345011">
        <w:rPr>
          <w:sz w:val="28"/>
          <w:szCs w:val="28"/>
        </w:rPr>
        <w:t>;</w:t>
      </w:r>
      <w:r w:rsidRPr="00345011">
        <w:rPr>
          <w:sz w:val="28"/>
          <w:szCs w:val="28"/>
        </w:rPr>
        <w:t xml:space="preserve"> </w:t>
      </w:r>
    </w:p>
    <w:p w:rsidR="00C34499" w:rsidRPr="00345011" w:rsidRDefault="00C34499" w:rsidP="00E645F5">
      <w:pPr>
        <w:pStyle w:val="1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20" w:right="110" w:firstLine="700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участвовать в работе совещаний, семинаров и конференций по направлениям деятельности Центра;</w:t>
      </w:r>
    </w:p>
    <w:p w:rsidR="00C34499" w:rsidRPr="00345011" w:rsidRDefault="00C34499" w:rsidP="00E645F5">
      <w:pPr>
        <w:pStyle w:val="1"/>
        <w:numPr>
          <w:ilvl w:val="0"/>
          <w:numId w:val="31"/>
        </w:numPr>
        <w:shd w:val="clear" w:color="auto" w:fill="auto"/>
        <w:tabs>
          <w:tab w:val="left" w:pos="993"/>
        </w:tabs>
        <w:spacing w:line="240" w:lineRule="auto"/>
        <w:ind w:left="20" w:right="110" w:firstLine="700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привлекать работников, с согласия руководителей структурных подразделений, для подготовки и реализации мероприятий Центра;</w:t>
      </w:r>
    </w:p>
    <w:p w:rsidR="00C34499" w:rsidRPr="00345011" w:rsidRDefault="00C34499" w:rsidP="00E645F5">
      <w:pPr>
        <w:pStyle w:val="1"/>
        <w:numPr>
          <w:ilvl w:val="0"/>
          <w:numId w:val="31"/>
        </w:numPr>
        <w:shd w:val="clear" w:color="auto" w:fill="auto"/>
        <w:tabs>
          <w:tab w:val="left" w:pos="993"/>
          <w:tab w:val="left" w:pos="1119"/>
        </w:tabs>
        <w:spacing w:line="240" w:lineRule="auto"/>
        <w:ind w:left="20" w:right="110" w:firstLine="700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распоряжаться в пределах своих полномочий имущ</w:t>
      </w:r>
      <w:r w:rsidR="001259FF" w:rsidRPr="00345011">
        <w:rPr>
          <w:sz w:val="28"/>
          <w:szCs w:val="28"/>
        </w:rPr>
        <w:t>еством, закрепленным за Центром.</w:t>
      </w:r>
    </w:p>
    <w:p w:rsidR="00C34499" w:rsidRPr="00345011" w:rsidRDefault="001259FF" w:rsidP="00E645F5">
      <w:pPr>
        <w:pStyle w:val="1"/>
        <w:numPr>
          <w:ilvl w:val="1"/>
          <w:numId w:val="21"/>
        </w:numPr>
        <w:shd w:val="clear" w:color="auto" w:fill="auto"/>
        <w:tabs>
          <w:tab w:val="left" w:pos="1286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Руководитель Центра обязан</w:t>
      </w:r>
      <w:r w:rsidR="00C34499" w:rsidRPr="00345011">
        <w:rPr>
          <w:sz w:val="28"/>
          <w:szCs w:val="28"/>
        </w:rPr>
        <w:t>:</w:t>
      </w:r>
    </w:p>
    <w:p w:rsidR="00C34499" w:rsidRPr="00345011" w:rsidRDefault="00C34499" w:rsidP="00E645F5">
      <w:pPr>
        <w:pStyle w:val="1"/>
        <w:numPr>
          <w:ilvl w:val="0"/>
          <w:numId w:val="35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обеспечивать сохранность, эффективность и целевое использование имущества Центра;</w:t>
      </w:r>
    </w:p>
    <w:p w:rsidR="007A04EF" w:rsidRPr="00345011" w:rsidRDefault="00C34499" w:rsidP="00E645F5">
      <w:pPr>
        <w:pStyle w:val="1"/>
        <w:numPr>
          <w:ilvl w:val="1"/>
          <w:numId w:val="36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проводить работу по соверш</w:t>
      </w:r>
      <w:r w:rsidR="007A04EF" w:rsidRPr="00345011">
        <w:rPr>
          <w:sz w:val="28"/>
          <w:szCs w:val="28"/>
        </w:rPr>
        <w:t>енствованию деятельности Центра;</w:t>
      </w:r>
    </w:p>
    <w:p w:rsidR="00C34499" w:rsidRPr="00345011" w:rsidRDefault="00C34499" w:rsidP="00E645F5">
      <w:pPr>
        <w:pStyle w:val="1"/>
        <w:numPr>
          <w:ilvl w:val="1"/>
          <w:numId w:val="36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выполн</w:t>
      </w:r>
      <w:r w:rsidR="007A04EF" w:rsidRPr="00345011">
        <w:rPr>
          <w:sz w:val="28"/>
          <w:szCs w:val="28"/>
        </w:rPr>
        <w:t>ять</w:t>
      </w:r>
      <w:r w:rsidRPr="00345011">
        <w:rPr>
          <w:sz w:val="28"/>
          <w:szCs w:val="28"/>
        </w:rPr>
        <w:t xml:space="preserve"> в установленные сроки запланированны</w:t>
      </w:r>
      <w:r w:rsidR="007A04EF" w:rsidRPr="00345011">
        <w:rPr>
          <w:sz w:val="28"/>
          <w:szCs w:val="28"/>
        </w:rPr>
        <w:t>е</w:t>
      </w:r>
      <w:r w:rsidRPr="00345011">
        <w:rPr>
          <w:sz w:val="28"/>
          <w:szCs w:val="28"/>
        </w:rPr>
        <w:t xml:space="preserve"> мероприяти</w:t>
      </w:r>
      <w:r w:rsidR="007A04EF" w:rsidRPr="00345011">
        <w:rPr>
          <w:sz w:val="28"/>
          <w:szCs w:val="28"/>
        </w:rPr>
        <w:t>я</w:t>
      </w:r>
      <w:r w:rsidRPr="00345011">
        <w:rPr>
          <w:sz w:val="28"/>
          <w:szCs w:val="28"/>
        </w:rPr>
        <w:t>, организовывать составление и своевременное предоставление отчетности о деятельности Центра.</w:t>
      </w:r>
    </w:p>
    <w:p w:rsidR="001259FF" w:rsidRPr="00345011" w:rsidRDefault="001259FF" w:rsidP="00E645F5">
      <w:pPr>
        <w:pStyle w:val="1"/>
        <w:numPr>
          <w:ilvl w:val="1"/>
          <w:numId w:val="21"/>
        </w:numPr>
        <w:shd w:val="clear" w:color="auto" w:fill="auto"/>
        <w:tabs>
          <w:tab w:val="left" w:pos="1066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 xml:space="preserve">Руководитель Центра несет ответственности </w:t>
      </w:r>
    </w:p>
    <w:p w:rsidR="00C34499" w:rsidRPr="00345011" w:rsidRDefault="001259FF" w:rsidP="00036F26">
      <w:pPr>
        <w:pStyle w:val="1"/>
        <w:numPr>
          <w:ilvl w:val="1"/>
          <w:numId w:val="23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 xml:space="preserve"> </w:t>
      </w:r>
      <w:r w:rsidR="00C34499" w:rsidRPr="00345011">
        <w:rPr>
          <w:sz w:val="28"/>
          <w:szCs w:val="28"/>
        </w:rPr>
        <w:t>за качество и своевременность выполнения возложенных настоящим Положением задач и функций;</w:t>
      </w:r>
    </w:p>
    <w:p w:rsidR="001259FF" w:rsidRPr="00345011" w:rsidRDefault="007A04EF" w:rsidP="00036F26">
      <w:pPr>
        <w:pStyle w:val="1"/>
        <w:numPr>
          <w:ilvl w:val="1"/>
          <w:numId w:val="23"/>
        </w:numPr>
        <w:shd w:val="clear" w:color="auto" w:fill="auto"/>
        <w:tabs>
          <w:tab w:val="left" w:pos="993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>за сохранность документов.</w:t>
      </w:r>
      <w:r w:rsidR="001259FF" w:rsidRPr="00345011">
        <w:rPr>
          <w:sz w:val="28"/>
          <w:szCs w:val="28"/>
        </w:rPr>
        <w:t xml:space="preserve"> </w:t>
      </w:r>
    </w:p>
    <w:p w:rsidR="00C34499" w:rsidRPr="00345011" w:rsidRDefault="007A04EF" w:rsidP="00E645F5">
      <w:pPr>
        <w:pStyle w:val="1"/>
        <w:numPr>
          <w:ilvl w:val="1"/>
          <w:numId w:val="21"/>
        </w:numPr>
        <w:shd w:val="clear" w:color="auto" w:fill="auto"/>
        <w:tabs>
          <w:tab w:val="left" w:pos="1047"/>
        </w:tabs>
        <w:spacing w:line="240" w:lineRule="auto"/>
        <w:ind w:left="0" w:right="110" w:firstLine="709"/>
        <w:jc w:val="both"/>
        <w:rPr>
          <w:sz w:val="28"/>
          <w:szCs w:val="28"/>
        </w:rPr>
      </w:pPr>
      <w:r w:rsidRPr="00345011">
        <w:rPr>
          <w:sz w:val="28"/>
          <w:szCs w:val="28"/>
        </w:rPr>
        <w:t xml:space="preserve">Трудовой коллектив Центра составляют </w:t>
      </w:r>
      <w:r w:rsidR="00FD4154" w:rsidRPr="00345011">
        <w:rPr>
          <w:sz w:val="28"/>
          <w:szCs w:val="28"/>
        </w:rPr>
        <w:t>все работники, участвующие своим трудом в его деятельности.</w:t>
      </w:r>
    </w:p>
    <w:p w:rsidR="00292B48" w:rsidRPr="00345011" w:rsidRDefault="00292B48" w:rsidP="00E645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42C" w:rsidRPr="00345011" w:rsidRDefault="0003142C" w:rsidP="00E645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Реорганизация и ликвидация Центра</w:t>
      </w:r>
    </w:p>
    <w:p w:rsidR="007A0B3D" w:rsidRPr="00345011" w:rsidRDefault="0003142C" w:rsidP="00AC7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Реорганизация или ликвидация Центра осуществляется приказом директора </w:t>
      </w:r>
      <w:r w:rsidR="00345011" w:rsidRPr="00345011">
        <w:rPr>
          <w:rFonts w:ascii="Times New Roman" w:hAnsi="Times New Roman" w:cs="Times New Roman"/>
          <w:sz w:val="28"/>
          <w:szCs w:val="28"/>
        </w:rPr>
        <w:t>ГБПОУ КК СКПО</w:t>
      </w:r>
      <w:r w:rsidRPr="00345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</w:p>
    <w:sectPr w:rsidR="007A0B3D" w:rsidRPr="00345011" w:rsidSect="00933E29">
      <w:pgSz w:w="11907" w:h="16839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38F"/>
    <w:multiLevelType w:val="multilevel"/>
    <w:tmpl w:val="9C48F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9042D1"/>
    <w:multiLevelType w:val="multilevel"/>
    <w:tmpl w:val="07FA66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991BBF"/>
    <w:multiLevelType w:val="multilevel"/>
    <w:tmpl w:val="34EC8FF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62B47"/>
    <w:multiLevelType w:val="multilevel"/>
    <w:tmpl w:val="03346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674D2C"/>
    <w:multiLevelType w:val="hybridMultilevel"/>
    <w:tmpl w:val="327C0B7E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F85D52"/>
    <w:multiLevelType w:val="hybridMultilevel"/>
    <w:tmpl w:val="A3581848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CF0BB3"/>
    <w:multiLevelType w:val="multilevel"/>
    <w:tmpl w:val="9C48F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561019"/>
    <w:multiLevelType w:val="multilevel"/>
    <w:tmpl w:val="A29497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603352"/>
    <w:multiLevelType w:val="multilevel"/>
    <w:tmpl w:val="1390D4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CF3D60"/>
    <w:multiLevelType w:val="multilevel"/>
    <w:tmpl w:val="9C48F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9864C7"/>
    <w:multiLevelType w:val="hybridMultilevel"/>
    <w:tmpl w:val="C7B28D66"/>
    <w:lvl w:ilvl="0" w:tplc="F0A4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20AEA"/>
    <w:multiLevelType w:val="multilevel"/>
    <w:tmpl w:val="BBBE22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A22513"/>
    <w:multiLevelType w:val="hybridMultilevel"/>
    <w:tmpl w:val="27485392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3C41AA"/>
    <w:multiLevelType w:val="multilevel"/>
    <w:tmpl w:val="C44C1F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B37AF1"/>
    <w:multiLevelType w:val="multilevel"/>
    <w:tmpl w:val="6A50E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B70A9A"/>
    <w:multiLevelType w:val="hybridMultilevel"/>
    <w:tmpl w:val="BD2480CC"/>
    <w:lvl w:ilvl="0" w:tplc="484613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D97E1A"/>
    <w:multiLevelType w:val="multilevel"/>
    <w:tmpl w:val="FDBE1F7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100AC0"/>
    <w:multiLevelType w:val="hybridMultilevel"/>
    <w:tmpl w:val="1F2C4966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4565F1"/>
    <w:multiLevelType w:val="hybridMultilevel"/>
    <w:tmpl w:val="3B86E71E"/>
    <w:lvl w:ilvl="0" w:tplc="41AE03C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58E436D"/>
    <w:multiLevelType w:val="multilevel"/>
    <w:tmpl w:val="D452E67A"/>
    <w:lvl w:ilvl="0">
      <w:start w:val="5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1174C1"/>
    <w:multiLevelType w:val="multilevel"/>
    <w:tmpl w:val="C434AE4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EF7678"/>
    <w:multiLevelType w:val="hybridMultilevel"/>
    <w:tmpl w:val="39F261D2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A62DA4"/>
    <w:multiLevelType w:val="multilevel"/>
    <w:tmpl w:val="9C48F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9C41C16"/>
    <w:multiLevelType w:val="hybridMultilevel"/>
    <w:tmpl w:val="4104B452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846138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8F03FF"/>
    <w:multiLevelType w:val="multilevel"/>
    <w:tmpl w:val="EA8A51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E474D7"/>
    <w:multiLevelType w:val="multilevel"/>
    <w:tmpl w:val="9C48FD56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6">
    <w:nsid w:val="500F091A"/>
    <w:multiLevelType w:val="multilevel"/>
    <w:tmpl w:val="991AE8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415732E"/>
    <w:multiLevelType w:val="hybridMultilevel"/>
    <w:tmpl w:val="166C7932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EA37A7"/>
    <w:multiLevelType w:val="hybridMultilevel"/>
    <w:tmpl w:val="8F5C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E0910"/>
    <w:multiLevelType w:val="multilevel"/>
    <w:tmpl w:val="BBBE22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EE3F91"/>
    <w:multiLevelType w:val="multilevel"/>
    <w:tmpl w:val="9C48F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705" w:hanging="72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B4954FD"/>
    <w:multiLevelType w:val="hybridMultilevel"/>
    <w:tmpl w:val="7B1E8950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EF1188"/>
    <w:multiLevelType w:val="multilevel"/>
    <w:tmpl w:val="9C48F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37E2D35"/>
    <w:multiLevelType w:val="multilevel"/>
    <w:tmpl w:val="F5CC2A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5CF754D"/>
    <w:multiLevelType w:val="multilevel"/>
    <w:tmpl w:val="C44C1F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227A83"/>
    <w:multiLevelType w:val="hybridMultilevel"/>
    <w:tmpl w:val="873EB604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764DA1"/>
    <w:multiLevelType w:val="hybridMultilevel"/>
    <w:tmpl w:val="9D24E414"/>
    <w:lvl w:ilvl="0" w:tplc="48461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21092F"/>
    <w:multiLevelType w:val="hybridMultilevel"/>
    <w:tmpl w:val="E6B65AA6"/>
    <w:lvl w:ilvl="0" w:tplc="48461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CB0CDF"/>
    <w:multiLevelType w:val="multilevel"/>
    <w:tmpl w:val="9C48F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3B72DE"/>
    <w:multiLevelType w:val="multilevel"/>
    <w:tmpl w:val="15723DB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0">
    <w:nsid w:val="7B041D2D"/>
    <w:multiLevelType w:val="multilevel"/>
    <w:tmpl w:val="C66A7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40"/>
  </w:num>
  <w:num w:numId="3">
    <w:abstractNumId w:val="20"/>
  </w:num>
  <w:num w:numId="4">
    <w:abstractNumId w:val="24"/>
  </w:num>
  <w:num w:numId="5">
    <w:abstractNumId w:val="2"/>
  </w:num>
  <w:num w:numId="6">
    <w:abstractNumId w:val="8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3"/>
  </w:num>
  <w:num w:numId="11">
    <w:abstractNumId w:val="14"/>
  </w:num>
  <w:num w:numId="12">
    <w:abstractNumId w:val="32"/>
  </w:num>
  <w:num w:numId="13">
    <w:abstractNumId w:val="26"/>
  </w:num>
  <w:num w:numId="14">
    <w:abstractNumId w:val="9"/>
  </w:num>
  <w:num w:numId="15">
    <w:abstractNumId w:val="25"/>
  </w:num>
  <w:num w:numId="16">
    <w:abstractNumId w:val="4"/>
  </w:num>
  <w:num w:numId="17">
    <w:abstractNumId w:val="18"/>
  </w:num>
  <w:num w:numId="18">
    <w:abstractNumId w:val="1"/>
  </w:num>
  <w:num w:numId="19">
    <w:abstractNumId w:val="7"/>
  </w:num>
  <w:num w:numId="20">
    <w:abstractNumId w:val="33"/>
  </w:num>
  <w:num w:numId="21">
    <w:abstractNumId w:val="19"/>
  </w:num>
  <w:num w:numId="22">
    <w:abstractNumId w:val="0"/>
  </w:num>
  <w:num w:numId="23">
    <w:abstractNumId w:val="30"/>
  </w:num>
  <w:num w:numId="24">
    <w:abstractNumId w:val="22"/>
  </w:num>
  <w:num w:numId="25">
    <w:abstractNumId w:val="6"/>
  </w:num>
  <w:num w:numId="26">
    <w:abstractNumId w:val="38"/>
  </w:num>
  <w:num w:numId="27">
    <w:abstractNumId w:val="15"/>
  </w:num>
  <w:num w:numId="28">
    <w:abstractNumId w:val="35"/>
  </w:num>
  <w:num w:numId="29">
    <w:abstractNumId w:val="37"/>
  </w:num>
  <w:num w:numId="30">
    <w:abstractNumId w:val="27"/>
  </w:num>
  <w:num w:numId="31">
    <w:abstractNumId w:val="11"/>
  </w:num>
  <w:num w:numId="32">
    <w:abstractNumId w:val="29"/>
  </w:num>
  <w:num w:numId="33">
    <w:abstractNumId w:val="17"/>
  </w:num>
  <w:num w:numId="34">
    <w:abstractNumId w:val="12"/>
  </w:num>
  <w:num w:numId="35">
    <w:abstractNumId w:val="5"/>
  </w:num>
  <w:num w:numId="36">
    <w:abstractNumId w:val="23"/>
  </w:num>
  <w:num w:numId="37">
    <w:abstractNumId w:val="36"/>
  </w:num>
  <w:num w:numId="38">
    <w:abstractNumId w:val="31"/>
  </w:num>
  <w:num w:numId="39">
    <w:abstractNumId w:val="21"/>
  </w:num>
  <w:num w:numId="40">
    <w:abstractNumId w:val="28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4499"/>
    <w:rsid w:val="0003142C"/>
    <w:rsid w:val="00033D67"/>
    <w:rsid w:val="00036F26"/>
    <w:rsid w:val="00075BB2"/>
    <w:rsid w:val="001259FF"/>
    <w:rsid w:val="00211DE5"/>
    <w:rsid w:val="00292B48"/>
    <w:rsid w:val="00292DF7"/>
    <w:rsid w:val="002F37ED"/>
    <w:rsid w:val="0030344C"/>
    <w:rsid w:val="00345011"/>
    <w:rsid w:val="003B0C01"/>
    <w:rsid w:val="003B5DDB"/>
    <w:rsid w:val="003F618C"/>
    <w:rsid w:val="004D7E56"/>
    <w:rsid w:val="006536AC"/>
    <w:rsid w:val="007A04EF"/>
    <w:rsid w:val="007A0B3D"/>
    <w:rsid w:val="007B5241"/>
    <w:rsid w:val="00866754"/>
    <w:rsid w:val="008748E0"/>
    <w:rsid w:val="008D7810"/>
    <w:rsid w:val="00933E29"/>
    <w:rsid w:val="009E616B"/>
    <w:rsid w:val="00A655F0"/>
    <w:rsid w:val="00A726DD"/>
    <w:rsid w:val="00AC55DF"/>
    <w:rsid w:val="00AC77EB"/>
    <w:rsid w:val="00B90F7A"/>
    <w:rsid w:val="00C34499"/>
    <w:rsid w:val="00C41504"/>
    <w:rsid w:val="00C67C33"/>
    <w:rsid w:val="00D0740E"/>
    <w:rsid w:val="00D75B4B"/>
    <w:rsid w:val="00DB4037"/>
    <w:rsid w:val="00E211C7"/>
    <w:rsid w:val="00E56950"/>
    <w:rsid w:val="00E645F5"/>
    <w:rsid w:val="00FA1D3D"/>
    <w:rsid w:val="00FD082E"/>
    <w:rsid w:val="00FD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44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rsid w:val="00C3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135pt0pt">
    <w:name w:val="Заголовок №1 + 13;5 pt;Не курсив;Интервал 0 pt"/>
    <w:basedOn w:val="10"/>
    <w:rsid w:val="00C34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0"/>
    <w:rsid w:val="00C3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single"/>
    </w:rPr>
  </w:style>
  <w:style w:type="paragraph" w:customStyle="1" w:styleId="1">
    <w:name w:val="Основной текст1"/>
    <w:basedOn w:val="a"/>
    <w:link w:val="a3"/>
    <w:rsid w:val="00C34499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link w:val="a5"/>
    <w:uiPriority w:val="34"/>
    <w:qFormat/>
    <w:rsid w:val="00C3449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C34499"/>
  </w:style>
  <w:style w:type="paragraph" w:styleId="a6">
    <w:name w:val="Balloon Text"/>
    <w:basedOn w:val="a"/>
    <w:link w:val="a7"/>
    <w:uiPriority w:val="99"/>
    <w:semiHidden/>
    <w:unhideWhenUsed/>
    <w:rsid w:val="00B9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F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44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rsid w:val="00C3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135pt0pt">
    <w:name w:val="Заголовок №1 + 13;5 pt;Не курсив;Интервал 0 pt"/>
    <w:basedOn w:val="10"/>
    <w:rsid w:val="00C34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0"/>
    <w:rsid w:val="00C3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single"/>
    </w:rPr>
  </w:style>
  <w:style w:type="paragraph" w:customStyle="1" w:styleId="1">
    <w:name w:val="Основной текст1"/>
    <w:basedOn w:val="a"/>
    <w:link w:val="a3"/>
    <w:rsid w:val="00C34499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link w:val="a5"/>
    <w:uiPriority w:val="34"/>
    <w:qFormat/>
    <w:rsid w:val="00C3449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C34499"/>
  </w:style>
  <w:style w:type="paragraph" w:styleId="a6">
    <w:name w:val="Balloon Text"/>
    <w:basedOn w:val="a"/>
    <w:link w:val="a7"/>
    <w:uiPriority w:val="99"/>
    <w:semiHidden/>
    <w:unhideWhenUsed/>
    <w:rsid w:val="00B9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5A11E-7545-4197-88EA-C8FD2F3E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НМЦ ДПО</dc:creator>
  <cp:lastModifiedBy>17</cp:lastModifiedBy>
  <cp:revision>3</cp:revision>
  <cp:lastPrinted>2015-04-14T16:15:00Z</cp:lastPrinted>
  <dcterms:created xsi:type="dcterms:W3CDTF">2018-02-12T06:58:00Z</dcterms:created>
  <dcterms:modified xsi:type="dcterms:W3CDTF">2018-02-12T07:03:00Z</dcterms:modified>
</cp:coreProperties>
</file>